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4CA" w:rsidRDefault="00E96C3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DAFTAR TEMA PENELITIAN/SKRIPSI PENYUSUNAN PROPOSAL PENELITIAN KUANTITATIF KELAS 23F</w:t>
      </w:r>
    </w:p>
    <w:p w:rsidR="004764CA" w:rsidRDefault="00E96C3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Dosen pengampu: Dr. Triana Noor Edwina DS., M. Si.,</w:t>
      </w:r>
    </w:p>
    <w:tbl>
      <w:tblPr>
        <w:tblStyle w:val="TableGrid"/>
        <w:tblW w:w="12955" w:type="dxa"/>
        <w:tblLayout w:type="fixed"/>
        <w:tblLook w:val="04A0" w:firstRow="1" w:lastRow="0" w:firstColumn="1" w:lastColumn="0" w:noHBand="0" w:noVBand="1"/>
      </w:tblPr>
      <w:tblGrid>
        <w:gridCol w:w="564"/>
        <w:gridCol w:w="2491"/>
        <w:gridCol w:w="1350"/>
        <w:gridCol w:w="4050"/>
        <w:gridCol w:w="1530"/>
        <w:gridCol w:w="2970"/>
      </w:tblGrid>
      <w:tr w:rsidR="00E207AD" w:rsidTr="00E207AD">
        <w:tc>
          <w:tcPr>
            <w:tcW w:w="564" w:type="dxa"/>
          </w:tcPr>
          <w:p w:rsidR="00E207AD" w:rsidRDefault="00E207AD" w:rsidP="00E207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491" w:type="dxa"/>
          </w:tcPr>
          <w:p w:rsidR="00E207AD" w:rsidRDefault="00E207AD" w:rsidP="00E207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1350" w:type="dxa"/>
          </w:tcPr>
          <w:p w:rsidR="00E207AD" w:rsidRDefault="00E207AD" w:rsidP="00E207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4050" w:type="dxa"/>
          </w:tcPr>
          <w:p w:rsidR="00E207AD" w:rsidRDefault="00E207AD" w:rsidP="00E207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</w:p>
        </w:tc>
        <w:tc>
          <w:tcPr>
            <w:tcW w:w="1530" w:type="dxa"/>
          </w:tcPr>
          <w:p w:rsidR="00E207AD" w:rsidRDefault="00E207AD" w:rsidP="00E207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Bidang</w:t>
            </w:r>
          </w:p>
        </w:tc>
        <w:tc>
          <w:tcPr>
            <w:tcW w:w="2970" w:type="dxa"/>
          </w:tcPr>
          <w:p w:rsidR="00E207AD" w:rsidRDefault="00E207AD" w:rsidP="00E207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Calon DPS</w:t>
            </w:r>
          </w:p>
        </w:tc>
      </w:tr>
      <w:tr w:rsidR="00E207AD" w:rsidTr="00E207AD">
        <w:tc>
          <w:tcPr>
            <w:tcW w:w="564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1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A.Tommy.G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50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14081332</w:t>
            </w:r>
          </w:p>
        </w:tc>
        <w:tc>
          <w:tcPr>
            <w:tcW w:w="4050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Persepsi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Kinerja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Karyawan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Produksi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PT X</w:t>
            </w:r>
          </w:p>
        </w:tc>
        <w:tc>
          <w:tcPr>
            <w:tcW w:w="1530" w:type="dxa"/>
          </w:tcPr>
          <w:p w:rsidR="00E207AD" w:rsidRDefault="00E207AD" w:rsidP="00E207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PIO</w:t>
            </w:r>
          </w:p>
        </w:tc>
        <w:tc>
          <w:tcPr>
            <w:tcW w:w="2970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Sri Muliati Abdullah, S.Psi., M.Si</w:t>
            </w:r>
          </w:p>
        </w:tc>
      </w:tr>
      <w:tr w:rsidR="00E207AD" w:rsidTr="00E207AD">
        <w:tc>
          <w:tcPr>
            <w:tcW w:w="564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1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Apriliyanto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I.S </w:t>
            </w:r>
          </w:p>
        </w:tc>
        <w:tc>
          <w:tcPr>
            <w:tcW w:w="1350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15081195</w:t>
            </w:r>
          </w:p>
        </w:tc>
        <w:tc>
          <w:tcPr>
            <w:tcW w:w="4050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bullying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Yogyakarta</w:t>
            </w:r>
          </w:p>
        </w:tc>
        <w:tc>
          <w:tcPr>
            <w:tcW w:w="1530" w:type="dxa"/>
          </w:tcPr>
          <w:p w:rsidR="00E207AD" w:rsidRDefault="00E207AD" w:rsidP="00E207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Sosial</w:t>
            </w:r>
          </w:p>
        </w:tc>
        <w:tc>
          <w:tcPr>
            <w:tcW w:w="2970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Dr. Rahma Widyana, M.Si</w:t>
            </w:r>
          </w:p>
        </w:tc>
      </w:tr>
      <w:tr w:rsidR="00E207AD" w:rsidTr="00E207AD">
        <w:tc>
          <w:tcPr>
            <w:tcW w:w="564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1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Nuraida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Rahmwati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15081034</w:t>
            </w:r>
          </w:p>
        </w:tc>
        <w:tc>
          <w:tcPr>
            <w:tcW w:w="4050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kecerdasan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emosi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coping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1530" w:type="dxa"/>
          </w:tcPr>
          <w:p w:rsidR="00E207AD" w:rsidRDefault="00E207AD" w:rsidP="00E207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Klinis</w:t>
            </w:r>
          </w:p>
        </w:tc>
        <w:tc>
          <w:tcPr>
            <w:tcW w:w="2970" w:type="dxa"/>
          </w:tcPr>
          <w:p w:rsidR="00E207AD" w:rsidRDefault="00551780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Kondang Budiyani, M.A., Psikolog</w:t>
            </w:r>
          </w:p>
        </w:tc>
      </w:tr>
      <w:tr w:rsidR="00E207AD" w:rsidTr="00E207AD">
        <w:tc>
          <w:tcPr>
            <w:tcW w:w="564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1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 </w:t>
            </w:r>
          </w:p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15081421</w:t>
            </w:r>
          </w:p>
        </w:tc>
        <w:tc>
          <w:tcPr>
            <w:tcW w:w="4050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kecerdasan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emosional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agresif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inventaris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senjata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</w:t>
            </w:r>
          </w:p>
        </w:tc>
        <w:tc>
          <w:tcPr>
            <w:tcW w:w="1530" w:type="dxa"/>
          </w:tcPr>
          <w:p w:rsidR="00E207AD" w:rsidRDefault="00E207AD" w:rsidP="00E207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Sosial</w:t>
            </w:r>
          </w:p>
        </w:tc>
        <w:tc>
          <w:tcPr>
            <w:tcW w:w="2970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Anwar, S.Psi., M.Si</w:t>
            </w:r>
          </w:p>
        </w:tc>
      </w:tr>
      <w:tr w:rsidR="00E207AD" w:rsidTr="00E207AD">
        <w:tc>
          <w:tcPr>
            <w:tcW w:w="564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1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Rokhimah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15081152</w:t>
            </w:r>
          </w:p>
        </w:tc>
        <w:tc>
          <w:tcPr>
            <w:tcW w:w="4050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self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eficacy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SMK </w:t>
            </w:r>
          </w:p>
        </w:tc>
        <w:tc>
          <w:tcPr>
            <w:tcW w:w="1530" w:type="dxa"/>
          </w:tcPr>
          <w:p w:rsidR="00E207AD" w:rsidRDefault="00E207AD" w:rsidP="00E207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PIO</w:t>
            </w:r>
          </w:p>
        </w:tc>
        <w:tc>
          <w:tcPr>
            <w:tcW w:w="2970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Sri Muliati Abdullah, S.Psi., M.Si</w:t>
            </w:r>
          </w:p>
        </w:tc>
      </w:tr>
      <w:tr w:rsidR="00E207AD" w:rsidTr="00E207AD">
        <w:tc>
          <w:tcPr>
            <w:tcW w:w="564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1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Hidayat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14081331</w:t>
            </w:r>
          </w:p>
        </w:tc>
        <w:tc>
          <w:tcPr>
            <w:tcW w:w="4050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work engagement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karyawan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PT. X </w:t>
            </w:r>
          </w:p>
        </w:tc>
        <w:tc>
          <w:tcPr>
            <w:tcW w:w="1530" w:type="dxa"/>
          </w:tcPr>
          <w:p w:rsidR="00E207AD" w:rsidRDefault="00E207AD" w:rsidP="00E207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PIO</w:t>
            </w:r>
          </w:p>
        </w:tc>
        <w:tc>
          <w:tcPr>
            <w:tcW w:w="2970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Sowanya Ardi Prahara, S.Psi., M.A.</w:t>
            </w:r>
          </w:p>
        </w:tc>
      </w:tr>
      <w:tr w:rsidR="00E207AD" w:rsidTr="00E207AD">
        <w:tc>
          <w:tcPr>
            <w:tcW w:w="564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91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Rully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Satya</w:t>
            </w:r>
            <w:proofErr w:type="spellEnd"/>
          </w:p>
        </w:tc>
        <w:tc>
          <w:tcPr>
            <w:tcW w:w="1350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11081014</w:t>
            </w:r>
          </w:p>
        </w:tc>
        <w:tc>
          <w:tcPr>
            <w:tcW w:w="4050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adversity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quotien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produktivitas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karyawan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marketing PT. X </w:t>
            </w:r>
          </w:p>
        </w:tc>
        <w:tc>
          <w:tcPr>
            <w:tcW w:w="1530" w:type="dxa"/>
          </w:tcPr>
          <w:p w:rsidR="00E207AD" w:rsidRDefault="00E207AD" w:rsidP="00E207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PIO</w:t>
            </w:r>
          </w:p>
        </w:tc>
        <w:tc>
          <w:tcPr>
            <w:tcW w:w="2970" w:type="dxa"/>
          </w:tcPr>
          <w:p w:rsidR="00E207AD" w:rsidRDefault="00F71C6F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color w:val="000000" w:themeColor="text1"/>
                <w:lang w:val="id-ID"/>
              </w:rPr>
              <w:t>Nur Fachmi Budi Setyawan, M.Psi., Psikolog</w:t>
            </w:r>
          </w:p>
        </w:tc>
      </w:tr>
      <w:tr w:rsidR="00E207AD" w:rsidTr="00E207AD">
        <w:tc>
          <w:tcPr>
            <w:tcW w:w="564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91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Anggriyani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15081157</w:t>
            </w:r>
          </w:p>
        </w:tc>
        <w:tc>
          <w:tcPr>
            <w:tcW w:w="4050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service quality website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impulsive buying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karyawan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instansi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</w:p>
        </w:tc>
        <w:tc>
          <w:tcPr>
            <w:tcW w:w="1530" w:type="dxa"/>
          </w:tcPr>
          <w:p w:rsidR="00E207AD" w:rsidRDefault="00E207AD" w:rsidP="00E207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PIO</w:t>
            </w:r>
          </w:p>
        </w:tc>
        <w:tc>
          <w:tcPr>
            <w:tcW w:w="2970" w:type="dxa"/>
          </w:tcPr>
          <w:p w:rsidR="00E207AD" w:rsidRDefault="00F71C6F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color w:val="000000" w:themeColor="text1"/>
                <w:lang w:val="id-ID"/>
              </w:rPr>
              <w:t>Nur Fachmi Budi Setyawan, M.Psi., Psikolog</w:t>
            </w:r>
          </w:p>
        </w:tc>
      </w:tr>
      <w:tr w:rsidR="00E207AD" w:rsidTr="00E207AD">
        <w:tc>
          <w:tcPr>
            <w:tcW w:w="564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91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Ike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Tanti</w:t>
            </w:r>
          </w:p>
        </w:tc>
        <w:tc>
          <w:tcPr>
            <w:tcW w:w="1350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15071028</w:t>
            </w:r>
          </w:p>
        </w:tc>
        <w:tc>
          <w:tcPr>
            <w:tcW w:w="4050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0256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88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256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88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256">
              <w:rPr>
                <w:rFonts w:ascii="Times New Roman" w:hAnsi="Times New Roman" w:cs="Times New Roman"/>
                <w:sz w:val="24"/>
                <w:szCs w:val="24"/>
              </w:rPr>
              <w:t>self efficacy</w:t>
            </w:r>
            <w:proofErr w:type="spellEnd"/>
            <w:r w:rsidRPr="0088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256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80256">
              <w:rPr>
                <w:rFonts w:ascii="Times New Roman" w:hAnsi="Times New Roman" w:cs="Times New Roman"/>
                <w:sz w:val="24"/>
                <w:szCs w:val="24"/>
              </w:rPr>
              <w:t xml:space="preserve"> burnout </w:t>
            </w:r>
            <w:proofErr w:type="spellStart"/>
            <w:r w:rsidRPr="00880256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880256">
              <w:rPr>
                <w:rFonts w:ascii="Times New Roman" w:hAnsi="Times New Roman" w:cs="Times New Roman"/>
                <w:sz w:val="24"/>
                <w:szCs w:val="24"/>
              </w:rPr>
              <w:t xml:space="preserve"> customer service online </w:t>
            </w:r>
            <w:proofErr w:type="spellStart"/>
            <w:r w:rsidRPr="00880256">
              <w:rPr>
                <w:rFonts w:ascii="Times New Roman" w:hAnsi="Times New Roman" w:cs="Times New Roman"/>
                <w:sz w:val="24"/>
                <w:szCs w:val="24"/>
              </w:rPr>
              <w:t>perusahaan</w:t>
            </w:r>
            <w:proofErr w:type="spellEnd"/>
            <w:r w:rsidRPr="00880256">
              <w:rPr>
                <w:rFonts w:ascii="Times New Roman" w:hAnsi="Times New Roman" w:cs="Times New Roman"/>
                <w:sz w:val="24"/>
                <w:szCs w:val="24"/>
              </w:rPr>
              <w:t xml:space="preserve"> X</w:t>
            </w:r>
          </w:p>
        </w:tc>
        <w:tc>
          <w:tcPr>
            <w:tcW w:w="1530" w:type="dxa"/>
          </w:tcPr>
          <w:p w:rsidR="00E207AD" w:rsidRDefault="00E207AD" w:rsidP="00E207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PIO</w:t>
            </w:r>
          </w:p>
        </w:tc>
        <w:tc>
          <w:tcPr>
            <w:tcW w:w="2970" w:type="dxa"/>
          </w:tcPr>
          <w:p w:rsidR="00E207AD" w:rsidRDefault="00A2570B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Sowanya Ardi Prahara, S.Psi., M.A.</w:t>
            </w:r>
          </w:p>
        </w:tc>
      </w:tr>
      <w:tr w:rsidR="00E207AD" w:rsidTr="00E207AD">
        <w:tc>
          <w:tcPr>
            <w:tcW w:w="564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91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Vianti Rizky Putri</w:t>
            </w:r>
          </w:p>
        </w:tc>
        <w:tc>
          <w:tcPr>
            <w:tcW w:w="1350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14081357</w:t>
            </w:r>
          </w:p>
        </w:tc>
        <w:tc>
          <w:tcPr>
            <w:tcW w:w="4050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Hubungan antara self efficacy terhadap perilaku merokok pada remaja akhir mahasiswa program studi ilmu keperawatan</w:t>
            </w:r>
          </w:p>
        </w:tc>
        <w:tc>
          <w:tcPr>
            <w:tcW w:w="1530" w:type="dxa"/>
          </w:tcPr>
          <w:p w:rsidR="00E207AD" w:rsidRPr="00880256" w:rsidRDefault="00E207AD" w:rsidP="00E207A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  <w:r w:rsidRPr="00880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Sosial</w:t>
            </w:r>
          </w:p>
        </w:tc>
        <w:tc>
          <w:tcPr>
            <w:tcW w:w="2970" w:type="dxa"/>
          </w:tcPr>
          <w:p w:rsidR="00E207AD" w:rsidRPr="00880256" w:rsidRDefault="00551780" w:rsidP="00E207A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Dr. Kamsih Astuti, M.Si</w:t>
            </w:r>
          </w:p>
        </w:tc>
      </w:tr>
      <w:tr w:rsidR="00E207AD" w:rsidTr="00E207AD">
        <w:tc>
          <w:tcPr>
            <w:tcW w:w="564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91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Elyn Putri S</w:t>
            </w:r>
          </w:p>
        </w:tc>
        <w:tc>
          <w:tcPr>
            <w:tcW w:w="1350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15081047</w:t>
            </w:r>
          </w:p>
        </w:tc>
        <w:tc>
          <w:tcPr>
            <w:tcW w:w="4050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Hubungan kebutuhan afiliasi pada remaja akhir dengan intensitas penggunaan jejaring sosial </w:t>
            </w:r>
          </w:p>
        </w:tc>
        <w:tc>
          <w:tcPr>
            <w:tcW w:w="1530" w:type="dxa"/>
          </w:tcPr>
          <w:p w:rsidR="00E207AD" w:rsidRPr="00880256" w:rsidRDefault="00E207AD" w:rsidP="00E207A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  <w:r w:rsidRPr="00880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Sosial</w:t>
            </w:r>
          </w:p>
        </w:tc>
        <w:tc>
          <w:tcPr>
            <w:tcW w:w="2970" w:type="dxa"/>
          </w:tcPr>
          <w:p w:rsidR="00E207AD" w:rsidRPr="00880256" w:rsidRDefault="00A2570B" w:rsidP="00E207A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Kondang Budiyani, M.A., Psikolog</w:t>
            </w:r>
          </w:p>
        </w:tc>
      </w:tr>
      <w:tr w:rsidR="00E207AD" w:rsidTr="00E207AD">
        <w:tc>
          <w:tcPr>
            <w:tcW w:w="564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91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Rachmey Pusphasari</w:t>
            </w:r>
          </w:p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14081354</w:t>
            </w:r>
          </w:p>
        </w:tc>
        <w:tc>
          <w:tcPr>
            <w:tcW w:w="4050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Hubungan citra tubuh dengan perilaku diet pada wanita dewasa awal </w:t>
            </w:r>
          </w:p>
        </w:tc>
        <w:tc>
          <w:tcPr>
            <w:tcW w:w="1530" w:type="dxa"/>
          </w:tcPr>
          <w:p w:rsidR="00E207AD" w:rsidRPr="00880256" w:rsidRDefault="00E207AD" w:rsidP="00E207A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  <w:r w:rsidRPr="00880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Sosial</w:t>
            </w:r>
          </w:p>
        </w:tc>
        <w:tc>
          <w:tcPr>
            <w:tcW w:w="2970" w:type="dxa"/>
          </w:tcPr>
          <w:p w:rsidR="00E207AD" w:rsidRPr="00880256" w:rsidRDefault="00551780" w:rsidP="00E207A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Metty Verasari, M.Psi., Psikolog</w:t>
            </w:r>
          </w:p>
        </w:tc>
      </w:tr>
      <w:tr w:rsidR="00E207AD" w:rsidTr="00E207AD">
        <w:tc>
          <w:tcPr>
            <w:tcW w:w="564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91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Dora Ayu Satriyani</w:t>
            </w:r>
          </w:p>
        </w:tc>
        <w:tc>
          <w:tcPr>
            <w:tcW w:w="1350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15082389</w:t>
            </w:r>
          </w:p>
        </w:tc>
        <w:tc>
          <w:tcPr>
            <w:tcW w:w="4050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Hubungan antara dukungan keluarga dengan penerimaan ibu pada anak down syndrome </w:t>
            </w:r>
          </w:p>
        </w:tc>
        <w:tc>
          <w:tcPr>
            <w:tcW w:w="1530" w:type="dxa"/>
          </w:tcPr>
          <w:p w:rsidR="00E207AD" w:rsidRPr="00880256" w:rsidRDefault="00E207AD" w:rsidP="00E207A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  <w:r w:rsidRPr="00880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Sosial</w:t>
            </w:r>
          </w:p>
        </w:tc>
        <w:tc>
          <w:tcPr>
            <w:tcW w:w="2970" w:type="dxa"/>
          </w:tcPr>
          <w:p w:rsidR="00E207AD" w:rsidRPr="00880256" w:rsidRDefault="00551780" w:rsidP="00E207A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Metty Verasari, M.Psi., Psikolog</w:t>
            </w:r>
          </w:p>
        </w:tc>
      </w:tr>
      <w:tr w:rsidR="00E207AD" w:rsidTr="00E207AD">
        <w:tc>
          <w:tcPr>
            <w:tcW w:w="564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491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Lutfiatun</w:t>
            </w:r>
          </w:p>
        </w:tc>
        <w:tc>
          <w:tcPr>
            <w:tcW w:w="1350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14081345</w:t>
            </w:r>
          </w:p>
        </w:tc>
        <w:tc>
          <w:tcPr>
            <w:tcW w:w="4050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Hubungan antara dukungan sosial dengan kesejahteraan psikologis pada karyawan di pt.x </w:t>
            </w:r>
          </w:p>
        </w:tc>
        <w:tc>
          <w:tcPr>
            <w:tcW w:w="1530" w:type="dxa"/>
          </w:tcPr>
          <w:p w:rsidR="00E207AD" w:rsidRPr="00880256" w:rsidRDefault="00E207AD" w:rsidP="00E207A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  <w:r w:rsidRPr="00880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Klinis</w:t>
            </w:r>
          </w:p>
        </w:tc>
        <w:tc>
          <w:tcPr>
            <w:tcW w:w="2970" w:type="dxa"/>
          </w:tcPr>
          <w:p w:rsidR="00E207AD" w:rsidRPr="00880256" w:rsidRDefault="00551780" w:rsidP="00E207A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Metty Verasari, M.Psi., Psikolog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 xml:space="preserve"> </w:t>
            </w:r>
          </w:p>
        </w:tc>
      </w:tr>
      <w:tr w:rsidR="00E207AD" w:rsidTr="00E207AD">
        <w:tc>
          <w:tcPr>
            <w:tcW w:w="564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91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Paryanto</w:t>
            </w:r>
          </w:p>
        </w:tc>
        <w:tc>
          <w:tcPr>
            <w:tcW w:w="1350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15081023</w:t>
            </w:r>
          </w:p>
        </w:tc>
        <w:tc>
          <w:tcPr>
            <w:tcW w:w="4050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Hubungan antara beban kerja dengan kepuasan kerja pada pengemudi Gojek di Yogyakarta </w:t>
            </w:r>
          </w:p>
        </w:tc>
        <w:tc>
          <w:tcPr>
            <w:tcW w:w="1530" w:type="dxa"/>
          </w:tcPr>
          <w:p w:rsidR="00E207AD" w:rsidRPr="00880256" w:rsidRDefault="00E207AD" w:rsidP="00E207A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  <w:r w:rsidRPr="00880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PIO</w:t>
            </w:r>
          </w:p>
        </w:tc>
        <w:tc>
          <w:tcPr>
            <w:tcW w:w="2970" w:type="dxa"/>
          </w:tcPr>
          <w:p w:rsidR="00E207AD" w:rsidRPr="00880256" w:rsidRDefault="00A2570B" w:rsidP="00E207A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  <w:t>Nur Fachmi Budi Setyawan, M.Psi., Psikolog</w:t>
            </w:r>
          </w:p>
        </w:tc>
      </w:tr>
      <w:tr w:rsidR="00E207AD" w:rsidTr="00E207AD">
        <w:trPr>
          <w:trHeight w:val="526"/>
        </w:trPr>
        <w:tc>
          <w:tcPr>
            <w:tcW w:w="564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91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Estu Mega N </w:t>
            </w:r>
          </w:p>
        </w:tc>
        <w:tc>
          <w:tcPr>
            <w:tcW w:w="1350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15081461</w:t>
            </w:r>
          </w:p>
        </w:tc>
        <w:tc>
          <w:tcPr>
            <w:tcW w:w="4050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Hubungan Perceived Organization Support (POS) dengan Motivasi Kerja Pada Prajurit TNI AL yang Bertugas Di Perbatasan Negara Kesatuan Republik Indonesia (Kabupaten Natuna)</w:t>
            </w:r>
          </w:p>
        </w:tc>
        <w:tc>
          <w:tcPr>
            <w:tcW w:w="1530" w:type="dxa"/>
          </w:tcPr>
          <w:p w:rsidR="00E207AD" w:rsidRDefault="00E207AD" w:rsidP="00E207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PIO</w:t>
            </w:r>
          </w:p>
        </w:tc>
        <w:tc>
          <w:tcPr>
            <w:tcW w:w="2970" w:type="dxa"/>
          </w:tcPr>
          <w:p w:rsidR="00E207AD" w:rsidRDefault="00A2570B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Theme="majorBidi" w:hAnsiTheme="majorBidi" w:cstheme="majorBidi"/>
                <w:color w:val="000000" w:themeColor="text1"/>
              </w:rPr>
              <w:t>Domnina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</w:rPr>
              <w:t xml:space="preserve"> Rani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</w:rPr>
              <w:t>Puna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</w:rPr>
              <w:t>Rengganis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</w:rPr>
              <w:t>S.Psi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</w:rPr>
              <w:t xml:space="preserve">.,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</w:rPr>
              <w:t>M.Si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</w:rPr>
              <w:t>., CPHR</w:t>
            </w:r>
          </w:p>
        </w:tc>
      </w:tr>
      <w:tr w:rsidR="00E207AD" w:rsidTr="00E207AD">
        <w:tc>
          <w:tcPr>
            <w:tcW w:w="564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91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Aditya Dwi K </w:t>
            </w:r>
          </w:p>
        </w:tc>
        <w:tc>
          <w:tcPr>
            <w:tcW w:w="1350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15081164</w:t>
            </w:r>
          </w:p>
        </w:tc>
        <w:tc>
          <w:tcPr>
            <w:tcW w:w="4050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Hubungan antara kecerdasan emosi dengan manajemen konflik pada anggota polri yang sedang menyelesaikan kuliah S1. </w:t>
            </w:r>
          </w:p>
        </w:tc>
        <w:tc>
          <w:tcPr>
            <w:tcW w:w="1530" w:type="dxa"/>
          </w:tcPr>
          <w:p w:rsidR="00E207AD" w:rsidRDefault="00E207AD" w:rsidP="00E207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Sosial</w:t>
            </w:r>
          </w:p>
        </w:tc>
        <w:tc>
          <w:tcPr>
            <w:tcW w:w="2970" w:type="dxa"/>
          </w:tcPr>
          <w:p w:rsidR="00E207AD" w:rsidRDefault="00551780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M. Wahyu Kuncoro, S.Psi., M.Si</w:t>
            </w:r>
          </w:p>
        </w:tc>
      </w:tr>
      <w:tr w:rsidR="00E207AD" w:rsidTr="00E207AD">
        <w:tc>
          <w:tcPr>
            <w:tcW w:w="564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91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Rima Fatimah </w:t>
            </w:r>
          </w:p>
        </w:tc>
        <w:tc>
          <w:tcPr>
            <w:tcW w:w="1350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14081277</w:t>
            </w:r>
          </w:p>
        </w:tc>
        <w:tc>
          <w:tcPr>
            <w:tcW w:w="4050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Hubungan antara intensitas mengakses film porno dengan perilaku seksual pranikah pada remaja</w:t>
            </w:r>
          </w:p>
        </w:tc>
        <w:tc>
          <w:tcPr>
            <w:tcW w:w="1530" w:type="dxa"/>
          </w:tcPr>
          <w:p w:rsidR="00E207AD" w:rsidRDefault="00E207AD" w:rsidP="00E207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Sosial</w:t>
            </w:r>
          </w:p>
        </w:tc>
        <w:tc>
          <w:tcPr>
            <w:tcW w:w="2970" w:type="dxa"/>
          </w:tcPr>
          <w:p w:rsidR="00E207AD" w:rsidRDefault="00A2570B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Santi Esterlita Purnamasari, M.Si., Psikolog</w:t>
            </w:r>
          </w:p>
        </w:tc>
      </w:tr>
      <w:tr w:rsidR="00E207AD" w:rsidTr="00E207AD">
        <w:trPr>
          <w:trHeight w:val="480"/>
        </w:trPr>
        <w:tc>
          <w:tcPr>
            <w:tcW w:w="564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91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Wivinawolf Gladys </w:t>
            </w:r>
          </w:p>
        </w:tc>
        <w:tc>
          <w:tcPr>
            <w:tcW w:w="1350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15081100</w:t>
            </w:r>
          </w:p>
        </w:tc>
        <w:tc>
          <w:tcPr>
            <w:tcW w:w="4050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Pengaruh gaya hidup hedonis terhadap perilaku konsumtif pada pramugari maskapai penerbangan X</w:t>
            </w:r>
          </w:p>
        </w:tc>
        <w:tc>
          <w:tcPr>
            <w:tcW w:w="1530" w:type="dxa"/>
          </w:tcPr>
          <w:p w:rsidR="00E207AD" w:rsidRDefault="00E207AD" w:rsidP="00E207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PIO</w:t>
            </w:r>
          </w:p>
        </w:tc>
        <w:tc>
          <w:tcPr>
            <w:tcW w:w="2970" w:type="dxa"/>
          </w:tcPr>
          <w:p w:rsidR="00E207AD" w:rsidRDefault="00551780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Anwar, S.Psi., M.Si</w:t>
            </w:r>
            <w:bookmarkStart w:id="0" w:name="_GoBack"/>
            <w:bookmarkEnd w:id="0"/>
          </w:p>
        </w:tc>
      </w:tr>
      <w:tr w:rsidR="00E207AD" w:rsidTr="00E207AD">
        <w:tc>
          <w:tcPr>
            <w:tcW w:w="564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491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Novi Indriani </w:t>
            </w:r>
          </w:p>
        </w:tc>
        <w:tc>
          <w:tcPr>
            <w:tcW w:w="1350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14081015</w:t>
            </w:r>
          </w:p>
        </w:tc>
        <w:tc>
          <w:tcPr>
            <w:tcW w:w="4050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Hubungan antara self efficacy dengan stres kerja pada karyawan produksi PT X</w:t>
            </w:r>
          </w:p>
        </w:tc>
        <w:tc>
          <w:tcPr>
            <w:tcW w:w="1530" w:type="dxa"/>
          </w:tcPr>
          <w:p w:rsidR="00E207AD" w:rsidRDefault="00E207AD" w:rsidP="00E207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PIO</w:t>
            </w:r>
          </w:p>
        </w:tc>
        <w:tc>
          <w:tcPr>
            <w:tcW w:w="2970" w:type="dxa"/>
          </w:tcPr>
          <w:p w:rsidR="00E207AD" w:rsidRDefault="00A2570B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Sowanya Ardi Prahara, S.Psi., M.A.</w:t>
            </w:r>
          </w:p>
        </w:tc>
      </w:tr>
      <w:tr w:rsidR="00E207AD" w:rsidTr="00E207AD">
        <w:tc>
          <w:tcPr>
            <w:tcW w:w="564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91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Eriani</w:t>
            </w:r>
          </w:p>
        </w:tc>
        <w:tc>
          <w:tcPr>
            <w:tcW w:w="1350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15081194 </w:t>
            </w:r>
          </w:p>
        </w:tc>
        <w:tc>
          <w:tcPr>
            <w:tcW w:w="4050" w:type="dxa"/>
          </w:tcPr>
          <w:p w:rsidR="00E207AD" w:rsidRDefault="00E207AD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Hubungan kecerdasan emosi dengan pemaafan pada mahasiswa yang bekerja</w:t>
            </w:r>
          </w:p>
        </w:tc>
        <w:tc>
          <w:tcPr>
            <w:tcW w:w="1530" w:type="dxa"/>
          </w:tcPr>
          <w:p w:rsidR="00E207AD" w:rsidRDefault="00E207AD" w:rsidP="00E207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Sosial</w:t>
            </w:r>
          </w:p>
        </w:tc>
        <w:tc>
          <w:tcPr>
            <w:tcW w:w="2970" w:type="dxa"/>
          </w:tcPr>
          <w:p w:rsidR="00E207AD" w:rsidRDefault="00A2570B" w:rsidP="00E207A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Kondang Budiyani, M.A., Psikolog</w:t>
            </w:r>
          </w:p>
        </w:tc>
      </w:tr>
    </w:tbl>
    <w:p w:rsidR="004764CA" w:rsidRDefault="004764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764C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4CA"/>
    <w:rsid w:val="004764CA"/>
    <w:rsid w:val="00551780"/>
    <w:rsid w:val="00880256"/>
    <w:rsid w:val="00A2570B"/>
    <w:rsid w:val="00E207AD"/>
    <w:rsid w:val="00E96C3F"/>
    <w:rsid w:val="00F7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8BDE52-5396-45DF-90EE-A2C8DDDB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Enyouxsky</dc:creator>
  <cp:lastModifiedBy>Windows User</cp:lastModifiedBy>
  <cp:revision>5</cp:revision>
  <dcterms:created xsi:type="dcterms:W3CDTF">2018-05-11T02:22:00Z</dcterms:created>
  <dcterms:modified xsi:type="dcterms:W3CDTF">2018-05-18T04:57:00Z</dcterms:modified>
</cp:coreProperties>
</file>