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5E24" w14:textId="77777777" w:rsidR="003B2C6C" w:rsidRPr="00920DFA" w:rsidRDefault="003B2C6C">
      <w:pPr>
        <w:pStyle w:val="BodyText"/>
        <w:spacing w:before="5"/>
        <w:rPr>
          <w:rFonts w:ascii="Times New Roman" w:hAnsi="Times New Roman" w:cs="Times New Roman"/>
          <w:sz w:val="18"/>
        </w:rPr>
      </w:pPr>
    </w:p>
    <w:p w14:paraId="5305703B" w14:textId="77777777" w:rsidR="003B2C6C" w:rsidRPr="00920DFA" w:rsidRDefault="003659ED" w:rsidP="00CC02FA">
      <w:pPr>
        <w:pStyle w:val="Heading1"/>
        <w:spacing w:before="52" w:after="120" w:line="291" w:lineRule="exact"/>
        <w:ind w:left="142" w:right="117"/>
        <w:rPr>
          <w:rFonts w:ascii="Times New Roman" w:hAnsi="Times New Roman" w:cs="Times New Roman"/>
          <w:sz w:val="32"/>
          <w:szCs w:val="32"/>
        </w:rPr>
      </w:pPr>
      <w:r w:rsidRPr="00920DFA">
        <w:rPr>
          <w:rFonts w:ascii="Times New Roman" w:hAnsi="Times New Roman" w:cs="Times New Roman"/>
          <w:sz w:val="32"/>
          <w:szCs w:val="32"/>
        </w:rPr>
        <w:t>SURAT EDARAN</w:t>
      </w:r>
    </w:p>
    <w:p w14:paraId="497F32F7" w14:textId="4F76AA7C" w:rsidR="00045942" w:rsidRPr="00920DFA" w:rsidRDefault="003659ED" w:rsidP="00CC02FA">
      <w:pPr>
        <w:ind w:left="142" w:right="117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920DFA">
        <w:rPr>
          <w:rFonts w:ascii="Times New Roman" w:hAnsi="Times New Roman" w:cs="Times New Roman"/>
          <w:b/>
          <w:sz w:val="24"/>
        </w:rPr>
        <w:t>Nomor :</w:t>
      </w:r>
      <w:r w:rsidR="002C5D2C" w:rsidRPr="00920DFA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2B7BD1" w:rsidRPr="00920DFA">
        <w:rPr>
          <w:rFonts w:ascii="Times New Roman" w:hAnsi="Times New Roman" w:cs="Times New Roman"/>
          <w:b/>
          <w:sz w:val="24"/>
          <w:lang w:val="en-US"/>
        </w:rPr>
        <w:t>2216</w:t>
      </w:r>
      <w:r w:rsidR="006D1763" w:rsidRPr="00920DFA">
        <w:rPr>
          <w:rFonts w:ascii="Times New Roman" w:hAnsi="Times New Roman" w:cs="Times New Roman"/>
          <w:b/>
          <w:sz w:val="24"/>
        </w:rPr>
        <w:t>/A.10/J.01/VIII/202</w:t>
      </w:r>
      <w:r w:rsidR="005F1462" w:rsidRPr="00920DFA">
        <w:rPr>
          <w:rFonts w:ascii="Times New Roman" w:hAnsi="Times New Roman" w:cs="Times New Roman"/>
          <w:b/>
          <w:sz w:val="24"/>
          <w:lang w:val="en-US"/>
        </w:rPr>
        <w:t>3</w:t>
      </w:r>
    </w:p>
    <w:p w14:paraId="12AF6985" w14:textId="4B6DAC7E" w:rsidR="003B2C6C" w:rsidRPr="00920DFA" w:rsidRDefault="003659ED" w:rsidP="00CC02FA">
      <w:pPr>
        <w:ind w:left="142" w:right="117"/>
        <w:jc w:val="center"/>
        <w:rPr>
          <w:rFonts w:ascii="Times New Roman" w:hAnsi="Times New Roman" w:cs="Times New Roman"/>
          <w:b/>
          <w:sz w:val="24"/>
        </w:rPr>
      </w:pPr>
      <w:r w:rsidRPr="00920DFA">
        <w:rPr>
          <w:rFonts w:ascii="Times New Roman" w:hAnsi="Times New Roman" w:cs="Times New Roman"/>
          <w:b/>
          <w:sz w:val="24"/>
        </w:rPr>
        <w:t>TENTANG</w:t>
      </w:r>
    </w:p>
    <w:p w14:paraId="5179BBC2" w14:textId="5F8493EE" w:rsidR="001002FB" w:rsidRPr="00920DFA" w:rsidRDefault="002C5D2C" w:rsidP="00CC02FA">
      <w:pPr>
        <w:spacing w:line="291" w:lineRule="exact"/>
        <w:ind w:left="142" w:right="117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920DFA">
        <w:rPr>
          <w:rFonts w:ascii="Times New Roman" w:hAnsi="Times New Roman" w:cs="Times New Roman"/>
          <w:b/>
          <w:sz w:val="24"/>
        </w:rPr>
        <w:t xml:space="preserve">PERUBAHAN KRS </w:t>
      </w:r>
      <w:r w:rsidR="008B1728" w:rsidRPr="00920DFA">
        <w:rPr>
          <w:rFonts w:ascii="Times New Roman" w:hAnsi="Times New Roman" w:cs="Times New Roman"/>
          <w:b/>
          <w:sz w:val="24"/>
          <w:lang w:val="en-US"/>
        </w:rPr>
        <w:t>SEMESTER GASAL TAHUN AKADEMIK</w:t>
      </w:r>
      <w:r w:rsidR="001002FB" w:rsidRPr="00920DFA">
        <w:rPr>
          <w:rFonts w:ascii="Times New Roman" w:hAnsi="Times New Roman" w:cs="Times New Roman"/>
          <w:b/>
          <w:sz w:val="24"/>
          <w:lang w:val="en-US"/>
        </w:rPr>
        <w:t xml:space="preserve"> 202</w:t>
      </w:r>
      <w:r w:rsidR="005F1462" w:rsidRPr="00920DFA">
        <w:rPr>
          <w:rFonts w:ascii="Times New Roman" w:hAnsi="Times New Roman" w:cs="Times New Roman"/>
          <w:b/>
          <w:sz w:val="24"/>
          <w:lang w:val="en-US"/>
        </w:rPr>
        <w:t>3</w:t>
      </w:r>
      <w:r w:rsidR="001002FB" w:rsidRPr="00920DFA">
        <w:rPr>
          <w:rFonts w:ascii="Times New Roman" w:hAnsi="Times New Roman" w:cs="Times New Roman"/>
          <w:b/>
          <w:sz w:val="24"/>
          <w:lang w:val="en-US"/>
        </w:rPr>
        <w:t>/202</w:t>
      </w:r>
      <w:r w:rsidR="005F1462" w:rsidRPr="00920DFA">
        <w:rPr>
          <w:rFonts w:ascii="Times New Roman" w:hAnsi="Times New Roman" w:cs="Times New Roman"/>
          <w:b/>
          <w:sz w:val="24"/>
          <w:lang w:val="en-US"/>
        </w:rPr>
        <w:t>4</w:t>
      </w:r>
    </w:p>
    <w:p w14:paraId="6E6FBDE0" w14:textId="7A4C0571" w:rsidR="003B2C6C" w:rsidRPr="00920DFA" w:rsidRDefault="003659ED" w:rsidP="00CC02FA">
      <w:pPr>
        <w:spacing w:line="291" w:lineRule="exact"/>
        <w:ind w:left="142" w:right="117"/>
        <w:jc w:val="center"/>
        <w:rPr>
          <w:rFonts w:ascii="Times New Roman" w:hAnsi="Times New Roman" w:cs="Times New Roman"/>
          <w:b/>
          <w:sz w:val="24"/>
        </w:rPr>
      </w:pPr>
      <w:r w:rsidRPr="00920DFA">
        <w:rPr>
          <w:rFonts w:ascii="Times New Roman" w:hAnsi="Times New Roman" w:cs="Times New Roman"/>
          <w:b/>
          <w:sz w:val="24"/>
        </w:rPr>
        <w:t>PRODI S1 PSIKOLOGI UMB YOGYAKARTA</w:t>
      </w:r>
    </w:p>
    <w:p w14:paraId="4FD41ACF" w14:textId="77777777" w:rsidR="003B2C6C" w:rsidRPr="00920DFA" w:rsidRDefault="003B2C6C">
      <w:pPr>
        <w:pStyle w:val="BodyText"/>
        <w:spacing w:before="6"/>
        <w:rPr>
          <w:rFonts w:ascii="Times New Roman" w:hAnsi="Times New Roman" w:cs="Times New Roman"/>
          <w:b/>
          <w:sz w:val="29"/>
        </w:rPr>
      </w:pPr>
    </w:p>
    <w:p w14:paraId="17154859" w14:textId="3CB00F2A" w:rsidR="003B2C6C" w:rsidRPr="00920DFA" w:rsidRDefault="003659ED">
      <w:pPr>
        <w:pStyle w:val="BodyText"/>
        <w:ind w:left="180"/>
        <w:rPr>
          <w:rFonts w:ascii="Times New Roman" w:hAnsi="Times New Roman" w:cs="Times New Roman"/>
        </w:rPr>
      </w:pPr>
      <w:r w:rsidRPr="00920DFA">
        <w:rPr>
          <w:rFonts w:ascii="Times New Roman" w:hAnsi="Times New Roman" w:cs="Times New Roman"/>
        </w:rPr>
        <w:t xml:space="preserve">Diinformasikan kepada mahasiswa Prodi </w:t>
      </w:r>
      <w:r w:rsidR="007506D4" w:rsidRPr="00920DFA">
        <w:rPr>
          <w:rFonts w:ascii="Times New Roman" w:hAnsi="Times New Roman" w:cs="Times New Roman"/>
          <w:lang w:val="en-US"/>
        </w:rPr>
        <w:t xml:space="preserve">S1 </w:t>
      </w:r>
      <w:r w:rsidRPr="00920DFA">
        <w:rPr>
          <w:rFonts w:ascii="Times New Roman" w:hAnsi="Times New Roman" w:cs="Times New Roman"/>
        </w:rPr>
        <w:t>Psikologi kelas R11, R13, R23 dan R33 bahwa :</w:t>
      </w:r>
    </w:p>
    <w:p w14:paraId="15892B31" w14:textId="290071A0" w:rsidR="006D1763" w:rsidRPr="00920DFA" w:rsidRDefault="006D1763" w:rsidP="007506D4">
      <w:pPr>
        <w:pStyle w:val="ListParagraph"/>
        <w:numPr>
          <w:ilvl w:val="0"/>
          <w:numId w:val="1"/>
        </w:numPr>
        <w:tabs>
          <w:tab w:val="left" w:pos="621"/>
        </w:tabs>
        <w:ind w:left="624" w:hanging="363"/>
        <w:jc w:val="left"/>
        <w:rPr>
          <w:rFonts w:ascii="Times New Roman" w:hAnsi="Times New Roman" w:cs="Times New Roman"/>
          <w:sz w:val="24"/>
          <w:szCs w:val="24"/>
        </w:rPr>
      </w:pPr>
      <w:r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Jadwal KRS Online </w:t>
      </w:r>
      <w:proofErr w:type="spellStart"/>
      <w:r w:rsidRPr="00920DFA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0DFA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1-</w:t>
      </w:r>
      <w:r w:rsidR="002B7BD1" w:rsidRPr="00920DF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September 202</w:t>
      </w:r>
      <w:r w:rsidR="002B7BD1" w:rsidRPr="00920DFA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0344BC9B" w14:textId="49429480" w:rsidR="00263210" w:rsidRPr="00920DFA" w:rsidRDefault="00263210" w:rsidP="007506D4">
      <w:pPr>
        <w:pStyle w:val="ListParagraph"/>
        <w:numPr>
          <w:ilvl w:val="0"/>
          <w:numId w:val="1"/>
        </w:numPr>
        <w:tabs>
          <w:tab w:val="left" w:pos="621"/>
        </w:tabs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Jadwal </w:t>
      </w:r>
      <w:r w:rsidRPr="00920DFA">
        <w:rPr>
          <w:rFonts w:ascii="Times New Roman" w:hAnsi="Times New Roman" w:cs="Times New Roman"/>
          <w:sz w:val="24"/>
          <w:szCs w:val="24"/>
        </w:rPr>
        <w:t xml:space="preserve">Perubahan </w:t>
      </w:r>
      <w:proofErr w:type="gramStart"/>
      <w:r w:rsidRPr="00920DFA">
        <w:rPr>
          <w:rFonts w:ascii="Times New Roman" w:hAnsi="Times New Roman" w:cs="Times New Roman"/>
          <w:sz w:val="24"/>
          <w:szCs w:val="24"/>
        </w:rPr>
        <w:t>KRS</w:t>
      </w:r>
      <w:r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6D4" w:rsidRPr="00920DFA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4830"/>
        <w:gridCol w:w="4581"/>
      </w:tblGrid>
      <w:tr w:rsidR="00263210" w:rsidRPr="00920DFA" w14:paraId="5C6F8A7E" w14:textId="77777777" w:rsidTr="00DF6EE2">
        <w:trPr>
          <w:trHeight w:val="340"/>
        </w:trPr>
        <w:tc>
          <w:tcPr>
            <w:tcW w:w="4830" w:type="dxa"/>
            <w:vAlign w:val="center"/>
          </w:tcPr>
          <w:p w14:paraId="68A822EE" w14:textId="4AA888E2" w:rsidR="00263210" w:rsidRPr="00920DFA" w:rsidRDefault="001A024D" w:rsidP="007506D4">
            <w:pPr>
              <w:pStyle w:val="ListParagraph"/>
              <w:tabs>
                <w:tab w:val="left" w:pos="62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PERUBAHAN KRS</w:t>
            </w:r>
          </w:p>
        </w:tc>
        <w:tc>
          <w:tcPr>
            <w:tcW w:w="4581" w:type="dxa"/>
            <w:vAlign w:val="center"/>
          </w:tcPr>
          <w:p w14:paraId="1550EBB7" w14:textId="06110125" w:rsidR="00263210" w:rsidRPr="00920DFA" w:rsidRDefault="00263210" w:rsidP="007506D4">
            <w:pPr>
              <w:pStyle w:val="ListParagraph"/>
              <w:tabs>
                <w:tab w:val="left" w:pos="62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TEMPAT LAYANAN</w:t>
            </w:r>
          </w:p>
        </w:tc>
      </w:tr>
      <w:tr w:rsidR="00263210" w:rsidRPr="00920DFA" w14:paraId="5B615D9C" w14:textId="77777777" w:rsidTr="00DF6EE2">
        <w:trPr>
          <w:trHeight w:val="340"/>
        </w:trPr>
        <w:tc>
          <w:tcPr>
            <w:tcW w:w="4830" w:type="dxa"/>
            <w:vAlign w:val="center"/>
          </w:tcPr>
          <w:p w14:paraId="3E20FAC3" w14:textId="2442AFA7" w:rsidR="00263210" w:rsidRPr="00920DFA" w:rsidRDefault="001A024D" w:rsidP="007506D4">
            <w:pPr>
              <w:pStyle w:val="ListParagraph"/>
              <w:tabs>
                <w:tab w:val="left" w:pos="62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 p</w:t>
            </w:r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ekan </w:t>
            </w:r>
            <w:proofErr w:type="spellStart"/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pertama</w:t>
            </w:r>
            <w:proofErr w:type="spellEnd"/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perkuliahan</w:t>
            </w:r>
            <w:proofErr w:type="spellEnd"/>
          </w:p>
        </w:tc>
        <w:tc>
          <w:tcPr>
            <w:tcW w:w="4581" w:type="dxa"/>
            <w:vAlign w:val="center"/>
          </w:tcPr>
          <w:p w14:paraId="1240CF67" w14:textId="7C684995" w:rsidR="00263210" w:rsidRPr="00920DFA" w:rsidRDefault="00263210" w:rsidP="007506D4">
            <w:pPr>
              <w:pStyle w:val="ListParagraph"/>
              <w:tabs>
                <w:tab w:val="left" w:pos="62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 masing-masing </w:t>
            </w:r>
            <w:proofErr w:type="spellStart"/>
            <w:r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kampus</w:t>
            </w:r>
            <w:proofErr w:type="spellEnd"/>
          </w:p>
        </w:tc>
      </w:tr>
      <w:tr w:rsidR="00263210" w:rsidRPr="00920DFA" w14:paraId="05A215F6" w14:textId="77777777" w:rsidTr="00DF6EE2">
        <w:trPr>
          <w:trHeight w:val="340"/>
        </w:trPr>
        <w:tc>
          <w:tcPr>
            <w:tcW w:w="4830" w:type="dxa"/>
            <w:vAlign w:val="center"/>
          </w:tcPr>
          <w:p w14:paraId="4151168B" w14:textId="3C27EB45" w:rsidR="00263210" w:rsidRPr="00920DFA" w:rsidRDefault="001A024D" w:rsidP="007506D4">
            <w:pPr>
              <w:pStyle w:val="ListParagraph"/>
              <w:tabs>
                <w:tab w:val="left" w:pos="62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 p</w:t>
            </w:r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ekan </w:t>
            </w:r>
            <w:proofErr w:type="spellStart"/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perkuliahan</w:t>
            </w:r>
            <w:proofErr w:type="spellEnd"/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263210"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seterusnya</w:t>
            </w:r>
            <w:proofErr w:type="spellEnd"/>
          </w:p>
        </w:tc>
        <w:tc>
          <w:tcPr>
            <w:tcW w:w="4581" w:type="dxa"/>
            <w:vAlign w:val="center"/>
          </w:tcPr>
          <w:p w14:paraId="5EDAA969" w14:textId="09FEDCA3" w:rsidR="00263210" w:rsidRPr="00920DFA" w:rsidRDefault="00263210" w:rsidP="007506D4">
            <w:pPr>
              <w:pStyle w:val="ListParagraph"/>
              <w:tabs>
                <w:tab w:val="left" w:pos="62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BOP masing-masing </w:t>
            </w:r>
            <w:proofErr w:type="spellStart"/>
            <w:r w:rsidRPr="0092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kampus</w:t>
            </w:r>
            <w:proofErr w:type="spellEnd"/>
          </w:p>
        </w:tc>
      </w:tr>
    </w:tbl>
    <w:p w14:paraId="4428BBA3" w14:textId="77777777" w:rsidR="00263210" w:rsidRPr="00920DFA" w:rsidRDefault="00263210" w:rsidP="007506D4">
      <w:pPr>
        <w:pStyle w:val="ListParagraph"/>
        <w:tabs>
          <w:tab w:val="left" w:pos="62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2F39468" w14:textId="75E51CCA" w:rsidR="003B2C6C" w:rsidRPr="00920DFA" w:rsidRDefault="006D1763" w:rsidP="007506D4">
      <w:pPr>
        <w:pStyle w:val="ListParagraph"/>
        <w:numPr>
          <w:ilvl w:val="0"/>
          <w:numId w:val="1"/>
        </w:numPr>
        <w:tabs>
          <w:tab w:val="left" w:pos="621"/>
        </w:tabs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Jadwal </w:t>
      </w:r>
      <w:r w:rsidR="003659ED" w:rsidRPr="00920DFA">
        <w:rPr>
          <w:rFonts w:ascii="Times New Roman" w:hAnsi="Times New Roman" w:cs="Times New Roman"/>
          <w:sz w:val="24"/>
          <w:szCs w:val="24"/>
        </w:rPr>
        <w:t>Perubahan KRS</w:t>
      </w:r>
      <w:r w:rsidR="003659ED" w:rsidRPr="00920DF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263210" w:rsidRPr="00920DFA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="00263210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3210" w:rsidRPr="00920DF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263210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210" w:rsidRPr="00920DFA">
        <w:rPr>
          <w:rFonts w:ascii="Times New Roman" w:hAnsi="Times New Roman" w:cs="Times New Roman"/>
          <w:b/>
          <w:sz w:val="24"/>
          <w:szCs w:val="24"/>
          <w:lang w:val="en-US"/>
        </w:rPr>
        <w:t>OFFLINE</w:t>
      </w:r>
      <w:r w:rsidR="00EB38DE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B38DE" w:rsidRPr="00920DFA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="00EB38DE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masing-masing</w:t>
      </w:r>
    </w:p>
    <w:p w14:paraId="5F21147C" w14:textId="758AF011" w:rsidR="006D1763" w:rsidRPr="00920DFA" w:rsidRDefault="001A024D" w:rsidP="00DF6EE2">
      <w:pPr>
        <w:pStyle w:val="ListParagraph"/>
        <w:numPr>
          <w:ilvl w:val="1"/>
          <w:numId w:val="1"/>
        </w:numPr>
        <w:tabs>
          <w:tab w:val="left" w:pos="1261"/>
        </w:tabs>
        <w:spacing w:line="360" w:lineRule="auto"/>
        <w:ind w:left="1265" w:right="499" w:hanging="363"/>
        <w:rPr>
          <w:rFonts w:ascii="Times New Roman" w:hAnsi="Times New Roman" w:cs="Times New Roman"/>
          <w:sz w:val="24"/>
          <w:szCs w:val="24"/>
        </w:rPr>
      </w:pPr>
      <w:proofErr w:type="spellStart"/>
      <w:r w:rsidRPr="00920DFA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="00263210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3659ED" w:rsidRPr="00920DFA">
        <w:rPr>
          <w:rFonts w:ascii="Times New Roman" w:hAnsi="Times New Roman" w:cs="Times New Roman"/>
          <w:sz w:val="24"/>
          <w:szCs w:val="24"/>
        </w:rPr>
        <w:t xml:space="preserve"> </w:t>
      </w:r>
      <w:r w:rsidR="00263210" w:rsidRPr="00920DFA">
        <w:rPr>
          <w:rFonts w:ascii="Times New Roman" w:hAnsi="Times New Roman" w:cs="Times New Roman"/>
          <w:sz w:val="24"/>
          <w:szCs w:val="24"/>
        </w:rPr>
        <w:t xml:space="preserve">R11 </w:t>
      </w:r>
      <w:r w:rsidR="00263210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6D1763" w:rsidRPr="00920DFA">
        <w:rPr>
          <w:rFonts w:ascii="Times New Roman" w:hAnsi="Times New Roman" w:cs="Times New Roman"/>
          <w:sz w:val="24"/>
          <w:szCs w:val="24"/>
        </w:rPr>
        <w:t>R13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9ED" w:rsidRPr="00920DFA">
        <w:rPr>
          <w:rFonts w:ascii="Times New Roman" w:hAnsi="Times New Roman" w:cs="Times New Roman"/>
          <w:sz w:val="24"/>
          <w:szCs w:val="24"/>
        </w:rPr>
        <w:t xml:space="preserve">tanggal </w:t>
      </w:r>
      <w:r w:rsidR="00525EBA" w:rsidRPr="00920DF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B7BD1" w:rsidRPr="00920DF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D1763" w:rsidRPr="00920DFA">
        <w:rPr>
          <w:rFonts w:ascii="Times New Roman" w:hAnsi="Times New Roman" w:cs="Times New Roman"/>
          <w:sz w:val="24"/>
          <w:szCs w:val="24"/>
        </w:rPr>
        <w:t>-</w:t>
      </w:r>
      <w:r w:rsidR="003659ED" w:rsidRPr="00920DFA">
        <w:rPr>
          <w:rFonts w:ascii="Times New Roman" w:hAnsi="Times New Roman" w:cs="Times New Roman"/>
          <w:sz w:val="24"/>
          <w:szCs w:val="24"/>
        </w:rPr>
        <w:t>1</w:t>
      </w:r>
      <w:r w:rsidR="002B7BD1" w:rsidRPr="00920DF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659ED" w:rsidRPr="00920DFA">
        <w:rPr>
          <w:rFonts w:ascii="Times New Roman" w:hAnsi="Times New Roman" w:cs="Times New Roman"/>
          <w:sz w:val="24"/>
          <w:szCs w:val="24"/>
        </w:rPr>
        <w:t xml:space="preserve"> </w:t>
      </w:r>
      <w:r w:rsidR="00673251" w:rsidRPr="00920DFA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3659ED" w:rsidRPr="00920D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D1763" w:rsidRPr="00920DFA">
        <w:rPr>
          <w:rFonts w:ascii="Times New Roman" w:hAnsi="Times New Roman" w:cs="Times New Roman"/>
          <w:sz w:val="24"/>
          <w:szCs w:val="24"/>
        </w:rPr>
        <w:t>202</w:t>
      </w:r>
      <w:r w:rsidR="002B7BD1" w:rsidRPr="00920DF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08.</w:t>
      </w:r>
      <w:r w:rsidR="002B7BD1" w:rsidRPr="00920DFA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– 15.00 WIB</w:t>
      </w:r>
    </w:p>
    <w:p w14:paraId="268DBC4E" w14:textId="1A0A2805" w:rsidR="006D1763" w:rsidRPr="00920DFA" w:rsidRDefault="001A024D" w:rsidP="00DF6EE2">
      <w:pPr>
        <w:pStyle w:val="ListParagraph"/>
        <w:numPr>
          <w:ilvl w:val="1"/>
          <w:numId w:val="1"/>
        </w:numPr>
        <w:tabs>
          <w:tab w:val="left" w:pos="1261"/>
        </w:tabs>
        <w:spacing w:line="360" w:lineRule="auto"/>
        <w:ind w:left="1265" w:right="499" w:hanging="363"/>
        <w:rPr>
          <w:rFonts w:ascii="Times New Roman" w:hAnsi="Times New Roman" w:cs="Times New Roman"/>
          <w:sz w:val="24"/>
          <w:szCs w:val="24"/>
        </w:rPr>
      </w:pPr>
      <w:proofErr w:type="spellStart"/>
      <w:r w:rsidRPr="00920DFA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="00263210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6D1763" w:rsidRPr="00920DFA">
        <w:rPr>
          <w:rFonts w:ascii="Times New Roman" w:hAnsi="Times New Roman" w:cs="Times New Roman"/>
          <w:sz w:val="24"/>
          <w:szCs w:val="24"/>
        </w:rPr>
        <w:t xml:space="preserve"> R23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1763" w:rsidRPr="00920DFA">
        <w:rPr>
          <w:rFonts w:ascii="Times New Roman" w:hAnsi="Times New Roman" w:cs="Times New Roman"/>
          <w:sz w:val="24"/>
          <w:szCs w:val="24"/>
        </w:rPr>
        <w:t xml:space="preserve">tanggal 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B7BD1" w:rsidRPr="00920DF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D1763" w:rsidRPr="00920DFA">
        <w:rPr>
          <w:rFonts w:ascii="Times New Roman" w:hAnsi="Times New Roman" w:cs="Times New Roman"/>
          <w:sz w:val="24"/>
          <w:szCs w:val="24"/>
        </w:rPr>
        <w:t>-1</w:t>
      </w:r>
      <w:r w:rsidR="002B7BD1" w:rsidRPr="00920DF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D1763" w:rsidRPr="00920DFA">
        <w:rPr>
          <w:rFonts w:ascii="Times New Roman" w:hAnsi="Times New Roman" w:cs="Times New Roman"/>
          <w:sz w:val="24"/>
          <w:szCs w:val="24"/>
        </w:rPr>
        <w:t xml:space="preserve"> 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6D1763" w:rsidRPr="00920D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D1763" w:rsidRPr="00920DFA">
        <w:rPr>
          <w:rFonts w:ascii="Times New Roman" w:hAnsi="Times New Roman" w:cs="Times New Roman"/>
          <w:sz w:val="24"/>
          <w:szCs w:val="24"/>
        </w:rPr>
        <w:t>202</w:t>
      </w:r>
      <w:r w:rsidR="002B7BD1" w:rsidRPr="00920DF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575A7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75A7" w:rsidRPr="00920DFA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="003575A7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  <w:r w:rsidR="00AC334C" w:rsidRPr="00920DFA">
        <w:rPr>
          <w:rFonts w:ascii="Times New Roman" w:hAnsi="Times New Roman" w:cs="Times New Roman"/>
          <w:sz w:val="24"/>
          <w:szCs w:val="24"/>
          <w:lang w:val="en-US"/>
        </w:rPr>
        <w:t>.00 – 20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.00 WIB</w:t>
      </w:r>
    </w:p>
    <w:p w14:paraId="071B6344" w14:textId="0048938E" w:rsidR="00263210" w:rsidRPr="00920DFA" w:rsidRDefault="001A024D" w:rsidP="00DF6EE2">
      <w:pPr>
        <w:pStyle w:val="ListParagraph"/>
        <w:numPr>
          <w:ilvl w:val="1"/>
          <w:numId w:val="1"/>
        </w:numPr>
        <w:tabs>
          <w:tab w:val="left" w:pos="1261"/>
        </w:tabs>
        <w:spacing w:line="360" w:lineRule="auto"/>
        <w:ind w:left="1265" w:right="499" w:hanging="363"/>
        <w:rPr>
          <w:rFonts w:ascii="Times New Roman" w:hAnsi="Times New Roman" w:cs="Times New Roman"/>
          <w:sz w:val="24"/>
          <w:szCs w:val="24"/>
        </w:rPr>
      </w:pPr>
      <w:proofErr w:type="spellStart"/>
      <w:r w:rsidRPr="00920DFA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6D1763" w:rsidRPr="00920DFA">
        <w:rPr>
          <w:rFonts w:ascii="Times New Roman" w:hAnsi="Times New Roman" w:cs="Times New Roman"/>
          <w:sz w:val="24"/>
          <w:szCs w:val="24"/>
        </w:rPr>
        <w:t xml:space="preserve"> 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R33 </w:t>
      </w:r>
      <w:proofErr w:type="spellStart"/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September 202</w:t>
      </w:r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="00AC334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10.00 – 18</w:t>
      </w:r>
      <w:r w:rsidR="006D1763" w:rsidRPr="00920DFA">
        <w:rPr>
          <w:rFonts w:ascii="Times New Roman" w:hAnsi="Times New Roman" w:cs="Times New Roman"/>
          <w:sz w:val="24"/>
          <w:szCs w:val="24"/>
          <w:lang w:val="en-US"/>
        </w:rPr>
        <w:t>.00 WIB</w:t>
      </w:r>
    </w:p>
    <w:p w14:paraId="0B8B004F" w14:textId="2171E6E6" w:rsidR="003B2C6C" w:rsidRPr="00920DFA" w:rsidRDefault="003659ED" w:rsidP="007506D4">
      <w:pPr>
        <w:pStyle w:val="ListParagraph"/>
        <w:numPr>
          <w:ilvl w:val="0"/>
          <w:numId w:val="1"/>
        </w:numPr>
        <w:tabs>
          <w:tab w:val="left" w:pos="621"/>
        </w:tabs>
        <w:spacing w:line="360" w:lineRule="auto"/>
        <w:ind w:right="499"/>
        <w:jc w:val="both"/>
        <w:rPr>
          <w:rFonts w:ascii="Times New Roman" w:hAnsi="Times New Roman" w:cs="Times New Roman"/>
          <w:sz w:val="24"/>
          <w:szCs w:val="24"/>
        </w:rPr>
      </w:pPr>
      <w:r w:rsidRPr="00920DFA">
        <w:rPr>
          <w:rFonts w:ascii="Times New Roman" w:hAnsi="Times New Roman" w:cs="Times New Roman"/>
          <w:sz w:val="24"/>
          <w:szCs w:val="24"/>
        </w:rPr>
        <w:t xml:space="preserve">Mahasiswa diwajibkan </w:t>
      </w:r>
      <w:proofErr w:type="spellStart"/>
      <w:r w:rsidR="001A024D" w:rsidRPr="00920DFA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="001A024D" w:rsidRPr="0092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3575A7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KRS</w:t>
      </w:r>
      <w:r w:rsidR="00E73B6F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="006C209C" w:rsidRPr="00920DFA">
        <w:rPr>
          <w:rFonts w:ascii="Times New Roman" w:hAnsi="Times New Roman" w:cs="Times New Roman"/>
          <w:sz w:val="24"/>
          <w:szCs w:val="24"/>
        </w:rPr>
        <w:t>Formulir Perubahan KRS</w:t>
      </w:r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>ditandatangani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C209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0DF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7">
        <w:r w:rsidRPr="00920DF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http://fpsi.mercubuana-yogya.ac.id/fo</w:t>
        </w:r>
        <w:r w:rsidRPr="00920DF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 w:rsidRPr="00920DF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mulir-persuratan/</w:t>
        </w:r>
        <w:r w:rsidRPr="00920DF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920D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1C23" w:rsidRPr="00920DFA">
        <w:rPr>
          <w:rFonts w:ascii="Times New Roman" w:hAnsi="Times New Roman" w:cs="Times New Roman"/>
          <w:b/>
          <w:bCs/>
          <w:sz w:val="24"/>
          <w:szCs w:val="24"/>
          <w:lang w:val="en-US"/>
        </w:rPr>
        <w:t>unduh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0DFA">
        <w:rPr>
          <w:rFonts w:ascii="Times New Roman" w:hAnsi="Times New Roman" w:cs="Times New Roman"/>
          <w:b/>
          <w:sz w:val="24"/>
          <w:szCs w:val="24"/>
        </w:rPr>
        <w:t>no.</w:t>
      </w:r>
      <w:r w:rsidRPr="00920D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C209C" w:rsidRPr="00920DF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5</w:t>
      </w:r>
      <w:r w:rsidRPr="00920DFA">
        <w:rPr>
          <w:rFonts w:ascii="Times New Roman" w:hAnsi="Times New Roman" w:cs="Times New Roman"/>
          <w:sz w:val="24"/>
          <w:szCs w:val="24"/>
        </w:rPr>
        <w:t>)</w:t>
      </w:r>
    </w:p>
    <w:p w14:paraId="1EFEE145" w14:textId="5DE824BF" w:rsidR="002F5EDC" w:rsidRPr="00920DFA" w:rsidRDefault="003659ED" w:rsidP="007506D4">
      <w:pPr>
        <w:pStyle w:val="ListParagraph"/>
        <w:numPr>
          <w:ilvl w:val="0"/>
          <w:numId w:val="1"/>
        </w:numPr>
        <w:tabs>
          <w:tab w:val="left" w:pos="621"/>
        </w:tabs>
        <w:spacing w:line="360" w:lineRule="auto"/>
        <w:ind w:right="488"/>
        <w:jc w:val="both"/>
        <w:rPr>
          <w:rFonts w:ascii="Times New Roman" w:hAnsi="Times New Roman" w:cs="Times New Roman"/>
          <w:sz w:val="24"/>
          <w:szCs w:val="24"/>
        </w:rPr>
      </w:pPr>
      <w:r w:rsidRPr="00920DFA">
        <w:rPr>
          <w:rFonts w:ascii="Times New Roman" w:hAnsi="Times New Roman" w:cs="Times New Roman"/>
          <w:sz w:val="24"/>
          <w:szCs w:val="24"/>
        </w:rPr>
        <w:t xml:space="preserve">Bagi mahasiswa yang </w:t>
      </w:r>
      <w:r w:rsidRPr="00920DFA">
        <w:rPr>
          <w:rFonts w:ascii="Times New Roman" w:hAnsi="Times New Roman" w:cs="Times New Roman"/>
          <w:b/>
          <w:sz w:val="24"/>
          <w:szCs w:val="24"/>
        </w:rPr>
        <w:t xml:space="preserve">terlambat mengisi KRS Online </w:t>
      </w:r>
      <w:r w:rsidRPr="00920DFA">
        <w:rPr>
          <w:rFonts w:ascii="Times New Roman" w:hAnsi="Times New Roman" w:cs="Times New Roman"/>
          <w:sz w:val="24"/>
          <w:szCs w:val="24"/>
        </w:rPr>
        <w:t xml:space="preserve">dikenakan denda besarannya sesuai </w:t>
      </w:r>
      <w:r w:rsidR="002C5D2C" w:rsidRPr="00920DFA">
        <w:rPr>
          <w:rFonts w:ascii="Times New Roman" w:hAnsi="Times New Roman" w:cs="Times New Roman"/>
          <w:sz w:val="24"/>
          <w:szCs w:val="24"/>
        </w:rPr>
        <w:t>Surat Edaran Rektor No.</w:t>
      </w:r>
      <w:r w:rsidR="00903161" w:rsidRPr="00920DFA">
        <w:rPr>
          <w:rFonts w:ascii="Times New Roman" w:hAnsi="Times New Roman" w:cs="Times New Roman"/>
          <w:sz w:val="24"/>
          <w:szCs w:val="24"/>
          <w:lang w:val="en-US"/>
        </w:rPr>
        <w:t>106/SK/Rek/BP/VIII</w:t>
      </w:r>
      <w:r w:rsidR="002C5D2C" w:rsidRPr="00920DFA">
        <w:rPr>
          <w:rFonts w:ascii="Times New Roman" w:hAnsi="Times New Roman" w:cs="Times New Roman"/>
          <w:sz w:val="24"/>
          <w:szCs w:val="24"/>
        </w:rPr>
        <w:t>/2020</w:t>
      </w:r>
      <w:r w:rsidR="002F5EDC" w:rsidRPr="00920DFA">
        <w:rPr>
          <w:rFonts w:ascii="Times New Roman" w:hAnsi="Times New Roman" w:cs="Times New Roman"/>
          <w:sz w:val="24"/>
          <w:szCs w:val="24"/>
        </w:rPr>
        <w:t xml:space="preserve">, yaitu terlambat pada pekan pertama perkuliahan sebesar </w:t>
      </w:r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Rp </w:t>
      </w:r>
      <w:r w:rsidR="00903161" w:rsidRPr="00920D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00.000,- dan pekan </w:t>
      </w:r>
      <w:proofErr w:type="spellStart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D2C" w:rsidRPr="00920DFA">
        <w:rPr>
          <w:rFonts w:ascii="Times New Roman" w:hAnsi="Times New Roman" w:cs="Times New Roman"/>
          <w:sz w:val="24"/>
          <w:szCs w:val="24"/>
          <w:lang w:val="en-US"/>
        </w:rPr>
        <w:t>pekan</w:t>
      </w:r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>tujuh</w:t>
      </w:r>
      <w:proofErr w:type="spellEnd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>perkuliahan</w:t>
      </w:r>
      <w:proofErr w:type="spellEnd"/>
      <w:r w:rsidR="002C5D2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5D2C" w:rsidRPr="00920DFA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2C5D2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Rp 1.000.000,-.</w:t>
      </w:r>
    </w:p>
    <w:p w14:paraId="4E2775ED" w14:textId="61E58BB2" w:rsidR="003B2C6C" w:rsidRPr="00920DFA" w:rsidRDefault="00CD0C64" w:rsidP="007506D4">
      <w:pPr>
        <w:pStyle w:val="ListParagraph"/>
        <w:numPr>
          <w:ilvl w:val="0"/>
          <w:numId w:val="1"/>
        </w:numPr>
        <w:tabs>
          <w:tab w:val="left" w:pos="621"/>
        </w:tabs>
        <w:spacing w:line="360" w:lineRule="auto"/>
        <w:ind w:right="4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DFA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867B44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67B44" w:rsidRPr="00920DFA">
        <w:rPr>
          <w:rFonts w:ascii="Times New Roman" w:hAnsi="Times New Roman" w:cs="Times New Roman"/>
          <w:sz w:val="24"/>
          <w:szCs w:val="24"/>
          <w:lang w:val="en-US"/>
        </w:rPr>
        <w:t>terlambat</w:t>
      </w:r>
      <w:proofErr w:type="spellEnd"/>
      <w:r w:rsidR="00867B44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KRS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61" w:rsidRPr="00920DFA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="00903161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61" w:rsidRPr="00920DFA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="00903161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61" w:rsidRPr="00920DFA">
        <w:rPr>
          <w:rFonts w:ascii="Times New Roman" w:hAnsi="Times New Roman" w:cs="Times New Roman"/>
          <w:sz w:val="24"/>
          <w:szCs w:val="24"/>
          <w:lang w:val="en-US"/>
        </w:rPr>
        <w:t>terverifikasi</w:t>
      </w:r>
      <w:proofErr w:type="spellEnd"/>
      <w:r w:rsidR="00903161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903161" w:rsidRPr="00920DFA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C23" w:rsidRPr="00920DFA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="00261C23" w:rsidRPr="00920D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printout </w:t>
      </w:r>
      <w:proofErr w:type="spellStart"/>
      <w:r w:rsidR="00261C23" w:rsidRPr="00920DFA">
        <w:rPr>
          <w:rFonts w:ascii="Times New Roman" w:hAnsi="Times New Roman" w:cs="Times New Roman"/>
          <w:bCs/>
          <w:sz w:val="24"/>
          <w:szCs w:val="24"/>
          <w:lang w:val="en-US"/>
        </w:rPr>
        <w:t>lembar</w:t>
      </w:r>
      <w:proofErr w:type="spellEnd"/>
      <w:r w:rsidR="00261C23" w:rsidRPr="00920D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61C23" w:rsidRPr="00920DFA">
        <w:rPr>
          <w:rFonts w:ascii="Times New Roman" w:hAnsi="Times New Roman" w:cs="Times New Roman"/>
          <w:bCs/>
          <w:sz w:val="24"/>
          <w:szCs w:val="24"/>
          <w:lang w:val="en-US"/>
        </w:rPr>
        <w:t>tagihan</w:t>
      </w:r>
      <w:proofErr w:type="spellEnd"/>
      <w:r w:rsidR="00261C23" w:rsidRPr="00920D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</w:t>
      </w:r>
      <w:r w:rsidR="002F5EDC" w:rsidRPr="00920DF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B44" w:rsidRPr="00920DFA"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 w:rsidR="00867B44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daftar </w:t>
      </w:r>
      <w:proofErr w:type="spellStart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F71A64" w:rsidRPr="00920DFA">
        <w:rPr>
          <w:rFonts w:ascii="Times New Roman" w:hAnsi="Times New Roman" w:cs="Times New Roman"/>
          <w:sz w:val="24"/>
          <w:szCs w:val="24"/>
          <w:lang w:val="en-US"/>
        </w:rPr>
        <w:t>ta</w:t>
      </w:r>
      <w:proofErr w:type="spellEnd"/>
      <w:r w:rsidR="00F71A64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>kul</w:t>
      </w:r>
      <w:r w:rsidR="00F71A64" w:rsidRPr="00920DFA">
        <w:rPr>
          <w:rFonts w:ascii="Times New Roman" w:hAnsi="Times New Roman" w:cs="Times New Roman"/>
          <w:sz w:val="24"/>
          <w:szCs w:val="24"/>
          <w:lang w:val="en-US"/>
        </w:rPr>
        <w:t>iah</w:t>
      </w:r>
      <w:proofErr w:type="spellEnd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0B5D" w:rsidRPr="00920DFA">
        <w:rPr>
          <w:rFonts w:ascii="Times New Roman" w:hAnsi="Times New Roman" w:cs="Times New Roman"/>
          <w:sz w:val="24"/>
          <w:szCs w:val="24"/>
          <w:lang w:val="en-US"/>
        </w:rPr>
        <w:t>diinput</w:t>
      </w:r>
      <w:r w:rsidR="008F7B03" w:rsidRPr="00920DFA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2F5EDC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TU/BOP</w:t>
      </w:r>
      <w:r w:rsidR="00452094" w:rsidRPr="00920D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506D4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Ji</w:t>
      </w:r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ka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="007506D4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silahkan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61C23" w:rsidRPr="00920DFA">
        <w:rPr>
          <w:rFonts w:ascii="Times New Roman" w:hAnsi="Times New Roman" w:cs="Times New Roman"/>
          <w:sz w:val="24"/>
          <w:szCs w:val="24"/>
          <w:lang w:val="en-US"/>
        </w:rPr>
        <w:t xml:space="preserve"> DPA.</w:t>
      </w:r>
    </w:p>
    <w:p w14:paraId="5AE3F62A" w14:textId="77777777" w:rsidR="003B2C6C" w:rsidRPr="00920DFA" w:rsidRDefault="003659ED">
      <w:pPr>
        <w:pStyle w:val="BodyText"/>
        <w:ind w:left="100"/>
        <w:rPr>
          <w:rFonts w:ascii="Times New Roman" w:hAnsi="Times New Roman" w:cs="Times New Roman"/>
        </w:rPr>
      </w:pPr>
      <w:r w:rsidRPr="00920DFA">
        <w:rPr>
          <w:rFonts w:ascii="Times New Roman" w:hAnsi="Times New Roman" w:cs="Times New Roman"/>
        </w:rPr>
        <w:t>Demikian informasi ini kami sampaikan atas perhatiannya diucapkan terima kasih.</w:t>
      </w:r>
    </w:p>
    <w:p w14:paraId="766786C4" w14:textId="77777777" w:rsidR="003B2C6C" w:rsidRPr="00920DFA" w:rsidRDefault="003B2C6C">
      <w:pPr>
        <w:pStyle w:val="BodyText"/>
        <w:spacing w:before="1"/>
        <w:rPr>
          <w:rFonts w:ascii="Times New Roman" w:hAnsi="Times New Roman" w:cs="Times New Roman"/>
        </w:rPr>
      </w:pPr>
    </w:p>
    <w:p w14:paraId="7CAA016A" w14:textId="089AD4E8" w:rsidR="003B2C6C" w:rsidRPr="00920DFA" w:rsidRDefault="003659ED">
      <w:pPr>
        <w:pStyle w:val="BodyText"/>
        <w:spacing w:before="1"/>
        <w:ind w:left="5762" w:right="923"/>
        <w:rPr>
          <w:rFonts w:ascii="Times New Roman" w:hAnsi="Times New Roman" w:cs="Times New Roman"/>
        </w:rPr>
      </w:pPr>
      <w:r w:rsidRPr="00920DFA">
        <w:rPr>
          <w:rFonts w:ascii="Times New Roman" w:hAnsi="Times New Roman" w:cs="Times New Roman"/>
        </w:rPr>
        <w:t>Yogyakarta,</w:t>
      </w:r>
      <w:r w:rsidR="00580B5D" w:rsidRPr="00920DFA">
        <w:rPr>
          <w:rFonts w:ascii="Times New Roman" w:hAnsi="Times New Roman" w:cs="Times New Roman"/>
          <w:lang w:val="en-US"/>
        </w:rPr>
        <w:t xml:space="preserve"> </w:t>
      </w:r>
      <w:r w:rsidR="002C5D2C" w:rsidRPr="00920DFA">
        <w:rPr>
          <w:rFonts w:ascii="Times New Roman" w:hAnsi="Times New Roman" w:cs="Times New Roman"/>
          <w:lang w:val="en-US"/>
        </w:rPr>
        <w:t>2</w:t>
      </w:r>
      <w:r w:rsidR="00DF6EE2">
        <w:rPr>
          <w:rFonts w:ascii="Times New Roman" w:hAnsi="Times New Roman" w:cs="Times New Roman"/>
          <w:lang w:val="en-US"/>
        </w:rPr>
        <w:t>8</w:t>
      </w:r>
      <w:r w:rsidR="002C5D2C" w:rsidRPr="00920DFA">
        <w:rPr>
          <w:rFonts w:ascii="Times New Roman" w:hAnsi="Times New Roman" w:cs="Times New Roman"/>
          <w:lang w:val="en-US"/>
        </w:rPr>
        <w:t xml:space="preserve"> </w:t>
      </w:r>
      <w:r w:rsidR="00580B5D" w:rsidRPr="00920DFA">
        <w:rPr>
          <w:rFonts w:ascii="Times New Roman" w:hAnsi="Times New Roman" w:cs="Times New Roman"/>
          <w:lang w:val="en-US"/>
        </w:rPr>
        <w:t>Agustus</w:t>
      </w:r>
      <w:r w:rsidR="00580B5D" w:rsidRPr="00920DFA">
        <w:rPr>
          <w:rFonts w:ascii="Times New Roman" w:hAnsi="Times New Roman" w:cs="Times New Roman"/>
        </w:rPr>
        <w:t xml:space="preserve"> 2022</w:t>
      </w:r>
      <w:r w:rsidRPr="00920DFA">
        <w:rPr>
          <w:rFonts w:ascii="Times New Roman" w:hAnsi="Times New Roman" w:cs="Times New Roman"/>
        </w:rPr>
        <w:t xml:space="preserve"> Kaprodi,</w:t>
      </w:r>
    </w:p>
    <w:p w14:paraId="21053539" w14:textId="77777777" w:rsidR="003B2C6C" w:rsidRPr="00920DFA" w:rsidRDefault="003B2C6C">
      <w:pPr>
        <w:pStyle w:val="BodyText"/>
        <w:spacing w:before="1"/>
        <w:rPr>
          <w:rFonts w:ascii="Times New Roman" w:hAnsi="Times New Roman" w:cs="Times New Roman"/>
        </w:rPr>
      </w:pPr>
    </w:p>
    <w:p w14:paraId="5FD78CF8" w14:textId="12A6BC86" w:rsidR="003B2C6C" w:rsidRPr="00920DFA" w:rsidRDefault="002C5D2C">
      <w:pPr>
        <w:pStyle w:val="BodyText"/>
        <w:ind w:left="5762"/>
        <w:rPr>
          <w:rFonts w:ascii="Times New Roman" w:hAnsi="Times New Roman" w:cs="Times New Roman"/>
        </w:rPr>
      </w:pPr>
      <w:r w:rsidRPr="00920DFA">
        <w:rPr>
          <w:rFonts w:ascii="Times New Roman" w:hAnsi="Times New Roman" w:cs="Times New Roman"/>
        </w:rPr>
        <w:t>T</w:t>
      </w:r>
      <w:r w:rsidR="003659ED" w:rsidRPr="00920DFA">
        <w:rPr>
          <w:rFonts w:ascii="Times New Roman" w:hAnsi="Times New Roman" w:cs="Times New Roman"/>
        </w:rPr>
        <w:t>td</w:t>
      </w:r>
    </w:p>
    <w:p w14:paraId="50F73731" w14:textId="219B2697" w:rsidR="002C5D2C" w:rsidRPr="00920DFA" w:rsidRDefault="002C5D2C">
      <w:pPr>
        <w:pStyle w:val="BodyText"/>
        <w:ind w:left="5762"/>
        <w:rPr>
          <w:rFonts w:ascii="Times New Roman" w:hAnsi="Times New Roman" w:cs="Times New Roman"/>
        </w:rPr>
      </w:pPr>
    </w:p>
    <w:p w14:paraId="3C6CB8D6" w14:textId="387D329D" w:rsidR="003B2C6C" w:rsidRPr="00920DFA" w:rsidRDefault="00DF6EE2" w:rsidP="00DF6EE2">
      <w:pPr>
        <w:pStyle w:val="BodyText"/>
        <w:ind w:left="5762"/>
        <w:rPr>
          <w:rFonts w:ascii="Times New Roman" w:hAnsi="Times New Roman" w:cs="Times New Roman"/>
          <w:lang w:val="en-US"/>
        </w:rPr>
      </w:pPr>
      <w:r w:rsidRPr="00DF6EE2">
        <w:rPr>
          <w:rFonts w:ascii="Times New Roman" w:hAnsi="Times New Roman" w:cs="Times New Roman"/>
          <w:lang w:val="en-US"/>
        </w:rPr>
        <w:t xml:space="preserve">Santi </w:t>
      </w:r>
      <w:proofErr w:type="spellStart"/>
      <w:r w:rsidRPr="00DF6EE2">
        <w:rPr>
          <w:rFonts w:ascii="Times New Roman" w:hAnsi="Times New Roman" w:cs="Times New Roman"/>
          <w:lang w:val="en-US"/>
        </w:rPr>
        <w:t>Esterlita</w:t>
      </w:r>
      <w:proofErr w:type="spellEnd"/>
      <w:r w:rsidRPr="00DF6E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6EE2">
        <w:rPr>
          <w:rFonts w:ascii="Times New Roman" w:hAnsi="Times New Roman" w:cs="Times New Roman"/>
          <w:lang w:val="en-US"/>
        </w:rPr>
        <w:t>Purnamasari</w:t>
      </w:r>
      <w:proofErr w:type="spellEnd"/>
      <w:r w:rsidRPr="00DF6EE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6EE2">
        <w:rPr>
          <w:rFonts w:ascii="Times New Roman" w:hAnsi="Times New Roman" w:cs="Times New Roman"/>
          <w:lang w:val="en-US"/>
        </w:rPr>
        <w:t>M.Si</w:t>
      </w:r>
      <w:proofErr w:type="spellEnd"/>
      <w:r w:rsidRPr="00DF6EE2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DF6EE2">
        <w:rPr>
          <w:rFonts w:ascii="Times New Roman" w:hAnsi="Times New Roman" w:cs="Times New Roman"/>
          <w:lang w:val="en-US"/>
        </w:rPr>
        <w:t>Psikolog</w:t>
      </w:r>
      <w:proofErr w:type="spellEnd"/>
    </w:p>
    <w:sectPr w:rsidR="003B2C6C" w:rsidRPr="00920DFA">
      <w:headerReference w:type="default" r:id="rId8"/>
      <w:pgSz w:w="12240" w:h="15840"/>
      <w:pgMar w:top="2320" w:right="94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CC78" w14:textId="77777777" w:rsidR="007A3201" w:rsidRDefault="007A3201">
      <w:r>
        <w:separator/>
      </w:r>
    </w:p>
  </w:endnote>
  <w:endnote w:type="continuationSeparator" w:id="0">
    <w:p w14:paraId="25F3ABFE" w14:textId="77777777" w:rsidR="007A3201" w:rsidRDefault="007A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1CA1" w14:textId="77777777" w:rsidR="007A3201" w:rsidRDefault="007A3201">
      <w:r>
        <w:separator/>
      </w:r>
    </w:p>
  </w:footnote>
  <w:footnote w:type="continuationSeparator" w:id="0">
    <w:p w14:paraId="255FDD2D" w14:textId="77777777" w:rsidR="007A3201" w:rsidRDefault="007A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C7A3" w14:textId="2C86F6F5" w:rsidR="003B2C6C" w:rsidRDefault="001416E7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9776" behindDoc="1" locked="0" layoutInCell="1" allowOverlap="1" wp14:anchorId="7993F1AB" wp14:editId="50BCCF4C">
          <wp:simplePos x="0" y="0"/>
          <wp:positionH relativeFrom="page">
            <wp:posOffset>1028700</wp:posOffset>
          </wp:positionH>
          <wp:positionV relativeFrom="page">
            <wp:posOffset>551180</wp:posOffset>
          </wp:positionV>
          <wp:extent cx="749300" cy="82423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0813C6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2.25pt;margin-top:36.2pt;width:399.15pt;height:75.45pt;z-index:-15842816;mso-position-horizontal-relative:page;mso-position-vertical-relative:page" filled="f" stroked="f">
          <v:textbox style="mso-next-textbox:#_x0000_s1025" inset="0,0,0,0">
            <w:txbxContent>
              <w:p w14:paraId="79A18728" w14:textId="77777777" w:rsidR="003B2C6C" w:rsidRDefault="003659ED" w:rsidP="001416E7">
                <w:pPr>
                  <w:spacing w:before="120" w:line="346" w:lineRule="exact"/>
                  <w:ind w:right="1004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UNIVERSITAS MERCU BUANA YOGYAKARTA</w:t>
                </w:r>
              </w:p>
              <w:p w14:paraId="44CB10B4" w14:textId="77777777" w:rsidR="003B2C6C" w:rsidRDefault="003659ED" w:rsidP="001416E7">
                <w:pPr>
                  <w:spacing w:before="42" w:after="120"/>
                  <w:ind w:right="1004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FAKULTAS PSIKOLOGI</w:t>
                </w:r>
              </w:p>
              <w:p w14:paraId="3D4C96F1" w14:textId="0E639564" w:rsidR="003B2C6C" w:rsidRDefault="003659ED">
                <w:pPr>
                  <w:spacing w:before="45" w:line="285" w:lineRule="auto"/>
                  <w:ind w:left="128" w:right="122" w:firstLine="592"/>
                  <w:rPr>
                    <w:sz w:val="16"/>
                  </w:rPr>
                </w:pPr>
                <w:r>
                  <w:rPr>
                    <w:sz w:val="16"/>
                  </w:rPr>
                  <w:t xml:space="preserve">Kampus I : Jalan Wates km. 10 Yogyakarta Telp. ( 0274 ) 6498211, 6498212 Fax. (0274 ) 6498213 </w:t>
                </w:r>
              </w:p>
              <w:p w14:paraId="3E477551" w14:textId="77777777" w:rsidR="003B2C6C" w:rsidRDefault="003659ED">
                <w:pPr>
                  <w:spacing w:before="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Kampus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III</w:t>
                </w:r>
                <w:r>
                  <w:rPr>
                    <w:spacing w:val="-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: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Jalan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Ring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Road</w:t>
                </w:r>
                <w:r>
                  <w:rPr>
                    <w:spacing w:val="-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Utara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Depok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Sleman</w:t>
                </w:r>
                <w:r>
                  <w:rPr>
                    <w:spacing w:val="-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Yogyakarta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Telp.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(0274)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2801918,(0274)2801900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Fax.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(0274)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2801921</w:t>
                </w:r>
              </w:p>
            </w:txbxContent>
          </v:textbox>
          <w10:wrap anchorx="page" anchory="page"/>
        </v:shape>
      </w:pict>
    </w:r>
    <w:r w:rsidR="00000000">
      <w:pict w14:anchorId="2D78A30C">
        <v:group id="_x0000_s1026" style="position:absolute;margin-left:68.7pt;margin-top:111.8pt;width:494.35pt;height:4.2pt;z-index:-15843328;mso-position-horizontal-relative:page;mso-position-vertical-relative:page" coordorigin="1374,2236" coordsize="9887,84">
          <v:line id="_x0000_s1028" style="position:absolute" from="1374,2314" to="11261,2314" strokeweight=".6pt"/>
          <v:line id="_x0000_s1027" style="position:absolute" from="1374,2266" to="11261,2266" strokeweight="3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F1A27"/>
    <w:multiLevelType w:val="hybridMultilevel"/>
    <w:tmpl w:val="6EB0CDAE"/>
    <w:lvl w:ilvl="0" w:tplc="2316727E">
      <w:start w:val="1"/>
      <w:numFmt w:val="decimal"/>
      <w:lvlText w:val="%1."/>
      <w:lvlJc w:val="left"/>
      <w:pPr>
        <w:ind w:left="620" w:hanging="360"/>
        <w:jc w:val="right"/>
      </w:pPr>
      <w:rPr>
        <w:rFonts w:ascii="Carlito" w:eastAsia="Carlito" w:hAnsi="Carlito" w:cs="Carlito" w:hint="default"/>
        <w:b w:val="0"/>
        <w:bCs/>
        <w:spacing w:val="-2"/>
        <w:w w:val="96"/>
        <w:sz w:val="24"/>
        <w:szCs w:val="24"/>
        <w:lang w:val="id" w:eastAsia="en-US" w:bidi="ar-SA"/>
      </w:rPr>
    </w:lvl>
    <w:lvl w:ilvl="1" w:tplc="CF0A288E">
      <w:start w:val="1"/>
      <w:numFmt w:val="lowerLetter"/>
      <w:lvlText w:val="%2."/>
      <w:lvlJc w:val="left"/>
      <w:pPr>
        <w:ind w:left="1261" w:hanging="361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id" w:eastAsia="en-US" w:bidi="ar-SA"/>
      </w:rPr>
    </w:lvl>
    <w:lvl w:ilvl="2" w:tplc="265E480A">
      <w:numFmt w:val="bullet"/>
      <w:lvlText w:val="•"/>
      <w:lvlJc w:val="left"/>
      <w:pPr>
        <w:ind w:left="2235" w:hanging="361"/>
      </w:pPr>
      <w:rPr>
        <w:rFonts w:hint="default"/>
        <w:lang w:val="id" w:eastAsia="en-US" w:bidi="ar-SA"/>
      </w:rPr>
    </w:lvl>
    <w:lvl w:ilvl="3" w:tplc="3D320610">
      <w:numFmt w:val="bullet"/>
      <w:lvlText w:val="•"/>
      <w:lvlJc w:val="left"/>
      <w:pPr>
        <w:ind w:left="3211" w:hanging="361"/>
      </w:pPr>
      <w:rPr>
        <w:rFonts w:hint="default"/>
        <w:lang w:val="id" w:eastAsia="en-US" w:bidi="ar-SA"/>
      </w:rPr>
    </w:lvl>
    <w:lvl w:ilvl="4" w:tplc="1744EFD8">
      <w:numFmt w:val="bullet"/>
      <w:lvlText w:val="•"/>
      <w:lvlJc w:val="left"/>
      <w:pPr>
        <w:ind w:left="4186" w:hanging="361"/>
      </w:pPr>
      <w:rPr>
        <w:rFonts w:hint="default"/>
        <w:lang w:val="id" w:eastAsia="en-US" w:bidi="ar-SA"/>
      </w:rPr>
    </w:lvl>
    <w:lvl w:ilvl="5" w:tplc="DA72ECFC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6" w:tplc="08FAE0AA">
      <w:numFmt w:val="bullet"/>
      <w:lvlText w:val="•"/>
      <w:lvlJc w:val="left"/>
      <w:pPr>
        <w:ind w:left="6137" w:hanging="361"/>
      </w:pPr>
      <w:rPr>
        <w:rFonts w:hint="default"/>
        <w:lang w:val="id" w:eastAsia="en-US" w:bidi="ar-SA"/>
      </w:rPr>
    </w:lvl>
    <w:lvl w:ilvl="7" w:tplc="91C0EF24">
      <w:numFmt w:val="bullet"/>
      <w:lvlText w:val="•"/>
      <w:lvlJc w:val="left"/>
      <w:pPr>
        <w:ind w:left="7113" w:hanging="361"/>
      </w:pPr>
      <w:rPr>
        <w:rFonts w:hint="default"/>
        <w:lang w:val="id" w:eastAsia="en-US" w:bidi="ar-SA"/>
      </w:rPr>
    </w:lvl>
    <w:lvl w:ilvl="8" w:tplc="BB8A4D6A">
      <w:numFmt w:val="bullet"/>
      <w:lvlText w:val="•"/>
      <w:lvlJc w:val="left"/>
      <w:pPr>
        <w:ind w:left="8088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7EF54808"/>
    <w:multiLevelType w:val="hybridMultilevel"/>
    <w:tmpl w:val="3776FBEC"/>
    <w:lvl w:ilvl="0" w:tplc="3E4A1426">
      <w:start w:val="1"/>
      <w:numFmt w:val="decimal"/>
      <w:lvlText w:val="%1."/>
      <w:lvlJc w:val="left"/>
      <w:pPr>
        <w:ind w:left="820" w:hanging="360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id" w:eastAsia="en-US" w:bidi="ar-SA"/>
      </w:rPr>
    </w:lvl>
    <w:lvl w:ilvl="1" w:tplc="6314805A">
      <w:start w:val="1"/>
      <w:numFmt w:val="lowerLetter"/>
      <w:lvlText w:val="%2."/>
      <w:lvlJc w:val="left"/>
      <w:pPr>
        <w:ind w:left="1180" w:hanging="360"/>
        <w:jc w:val="left"/>
      </w:pPr>
      <w:rPr>
        <w:rFonts w:ascii="Caladea" w:eastAsia="Caladea" w:hAnsi="Caladea" w:cs="Caladea" w:hint="default"/>
        <w:w w:val="100"/>
        <w:sz w:val="24"/>
        <w:szCs w:val="24"/>
        <w:lang w:val="id" w:eastAsia="en-US" w:bidi="ar-SA"/>
      </w:rPr>
    </w:lvl>
    <w:lvl w:ilvl="2" w:tplc="6254BA88">
      <w:numFmt w:val="bullet"/>
      <w:lvlText w:val="•"/>
      <w:lvlJc w:val="left"/>
      <w:pPr>
        <w:ind w:left="2148" w:hanging="360"/>
      </w:pPr>
      <w:rPr>
        <w:rFonts w:hint="default"/>
        <w:lang w:val="id" w:eastAsia="en-US" w:bidi="ar-SA"/>
      </w:rPr>
    </w:lvl>
    <w:lvl w:ilvl="3" w:tplc="947E2BB2">
      <w:numFmt w:val="bullet"/>
      <w:lvlText w:val="•"/>
      <w:lvlJc w:val="left"/>
      <w:pPr>
        <w:ind w:left="3117" w:hanging="360"/>
      </w:pPr>
      <w:rPr>
        <w:rFonts w:hint="default"/>
        <w:lang w:val="id" w:eastAsia="en-US" w:bidi="ar-SA"/>
      </w:rPr>
    </w:lvl>
    <w:lvl w:ilvl="4" w:tplc="A16641BE">
      <w:numFmt w:val="bullet"/>
      <w:lvlText w:val="•"/>
      <w:lvlJc w:val="left"/>
      <w:pPr>
        <w:ind w:left="4086" w:hanging="360"/>
      </w:pPr>
      <w:rPr>
        <w:rFonts w:hint="default"/>
        <w:lang w:val="id" w:eastAsia="en-US" w:bidi="ar-SA"/>
      </w:rPr>
    </w:lvl>
    <w:lvl w:ilvl="5" w:tplc="7B7CE242">
      <w:numFmt w:val="bullet"/>
      <w:lvlText w:val="•"/>
      <w:lvlJc w:val="left"/>
      <w:pPr>
        <w:ind w:left="5055" w:hanging="360"/>
      </w:pPr>
      <w:rPr>
        <w:rFonts w:hint="default"/>
        <w:lang w:val="id" w:eastAsia="en-US" w:bidi="ar-SA"/>
      </w:rPr>
    </w:lvl>
    <w:lvl w:ilvl="6" w:tplc="8D3CB91E">
      <w:numFmt w:val="bullet"/>
      <w:lvlText w:val="•"/>
      <w:lvlJc w:val="left"/>
      <w:pPr>
        <w:ind w:left="6024" w:hanging="360"/>
      </w:pPr>
      <w:rPr>
        <w:rFonts w:hint="default"/>
        <w:lang w:val="id" w:eastAsia="en-US" w:bidi="ar-SA"/>
      </w:rPr>
    </w:lvl>
    <w:lvl w:ilvl="7" w:tplc="5A68B940">
      <w:numFmt w:val="bullet"/>
      <w:lvlText w:val="•"/>
      <w:lvlJc w:val="left"/>
      <w:pPr>
        <w:ind w:left="6993" w:hanging="360"/>
      </w:pPr>
      <w:rPr>
        <w:rFonts w:hint="default"/>
        <w:lang w:val="id" w:eastAsia="en-US" w:bidi="ar-SA"/>
      </w:rPr>
    </w:lvl>
    <w:lvl w:ilvl="8" w:tplc="3E5239B4">
      <w:numFmt w:val="bullet"/>
      <w:lvlText w:val="•"/>
      <w:lvlJc w:val="left"/>
      <w:pPr>
        <w:ind w:left="7962" w:hanging="360"/>
      </w:pPr>
      <w:rPr>
        <w:rFonts w:hint="default"/>
        <w:lang w:val="id" w:eastAsia="en-US" w:bidi="ar-SA"/>
      </w:rPr>
    </w:lvl>
  </w:abstractNum>
  <w:num w:numId="1" w16cid:durableId="217009834">
    <w:abstractNumId w:val="0"/>
  </w:num>
  <w:num w:numId="2" w16cid:durableId="15653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C6C"/>
    <w:rsid w:val="00045942"/>
    <w:rsid w:val="000B358F"/>
    <w:rsid w:val="001002FB"/>
    <w:rsid w:val="001054DE"/>
    <w:rsid w:val="001416E7"/>
    <w:rsid w:val="001A024D"/>
    <w:rsid w:val="001A6E91"/>
    <w:rsid w:val="00261C23"/>
    <w:rsid w:val="00263210"/>
    <w:rsid w:val="002B7BD1"/>
    <w:rsid w:val="002C52E3"/>
    <w:rsid w:val="002C5D2C"/>
    <w:rsid w:val="002D5970"/>
    <w:rsid w:val="002F5EDC"/>
    <w:rsid w:val="003575A7"/>
    <w:rsid w:val="003659ED"/>
    <w:rsid w:val="003B2C6C"/>
    <w:rsid w:val="003C3751"/>
    <w:rsid w:val="003E4C3C"/>
    <w:rsid w:val="00452094"/>
    <w:rsid w:val="004B6264"/>
    <w:rsid w:val="0050570F"/>
    <w:rsid w:val="00525EBA"/>
    <w:rsid w:val="00532656"/>
    <w:rsid w:val="00580B5D"/>
    <w:rsid w:val="005F1462"/>
    <w:rsid w:val="00610416"/>
    <w:rsid w:val="006125CD"/>
    <w:rsid w:val="0063222C"/>
    <w:rsid w:val="00673251"/>
    <w:rsid w:val="0069034D"/>
    <w:rsid w:val="006C209C"/>
    <w:rsid w:val="006D1763"/>
    <w:rsid w:val="007506D4"/>
    <w:rsid w:val="00754311"/>
    <w:rsid w:val="00777ECA"/>
    <w:rsid w:val="007A3201"/>
    <w:rsid w:val="007B1107"/>
    <w:rsid w:val="007E3EE4"/>
    <w:rsid w:val="00847B6C"/>
    <w:rsid w:val="00867B44"/>
    <w:rsid w:val="008B1728"/>
    <w:rsid w:val="008B4B4F"/>
    <w:rsid w:val="008C3E55"/>
    <w:rsid w:val="008F7B03"/>
    <w:rsid w:val="0090162B"/>
    <w:rsid w:val="00903161"/>
    <w:rsid w:val="00920DFA"/>
    <w:rsid w:val="00992901"/>
    <w:rsid w:val="009975BF"/>
    <w:rsid w:val="00A66CDA"/>
    <w:rsid w:val="00AC334C"/>
    <w:rsid w:val="00B91B81"/>
    <w:rsid w:val="00BA193E"/>
    <w:rsid w:val="00BB6F6C"/>
    <w:rsid w:val="00C15C31"/>
    <w:rsid w:val="00C2239D"/>
    <w:rsid w:val="00CB3C5E"/>
    <w:rsid w:val="00CC02FA"/>
    <w:rsid w:val="00CD0C64"/>
    <w:rsid w:val="00D126EC"/>
    <w:rsid w:val="00D34930"/>
    <w:rsid w:val="00DD3622"/>
    <w:rsid w:val="00DF6EE2"/>
    <w:rsid w:val="00E73B6F"/>
    <w:rsid w:val="00E77573"/>
    <w:rsid w:val="00EB38DE"/>
    <w:rsid w:val="00F4019C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589F7"/>
  <w15:docId w15:val="{0BDA446E-C566-46F9-8BF7-08E62E8A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id"/>
    </w:rPr>
  </w:style>
  <w:style w:type="paragraph" w:styleId="Heading1">
    <w:name w:val="heading 1"/>
    <w:basedOn w:val="Normal"/>
    <w:uiPriority w:val="9"/>
    <w:qFormat/>
    <w:pPr>
      <w:ind w:left="3317" w:right="126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18" w:right="10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table" w:styleId="TableGrid">
    <w:name w:val="Table Grid"/>
    <w:basedOn w:val="TableNormal"/>
    <w:uiPriority w:val="39"/>
    <w:rsid w:val="0026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6E7"/>
    <w:rPr>
      <w:rFonts w:ascii="Carlito" w:eastAsia="Carlito" w:hAnsi="Carlito" w:cs="Carlito"/>
      <w:lang w:val="id"/>
    </w:rPr>
  </w:style>
  <w:style w:type="paragraph" w:styleId="Footer">
    <w:name w:val="footer"/>
    <w:basedOn w:val="Normal"/>
    <w:link w:val="FooterChar"/>
    <w:uiPriority w:val="99"/>
    <w:unhideWhenUsed/>
    <w:rsid w:val="00141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E7"/>
    <w:rPr>
      <w:rFonts w:ascii="Carlito" w:eastAsia="Carlito" w:hAnsi="Carlito" w:cs="Carlito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psi.mercubuana-yogya.ac.id/formulir-persurat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psych-umby</dc:creator>
  <cp:lastModifiedBy>Lilis Setyowati, S.Pd</cp:lastModifiedBy>
  <cp:revision>25</cp:revision>
  <cp:lastPrinted>2021-03-04T06:58:00Z</cp:lastPrinted>
  <dcterms:created xsi:type="dcterms:W3CDTF">2021-03-03T10:10:00Z</dcterms:created>
  <dcterms:modified xsi:type="dcterms:W3CDTF">2023-08-28T05:18:00Z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